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EFED" w14:textId="0B73268F" w:rsidR="00BD580E" w:rsidRPr="0052760A" w:rsidRDefault="00BD580E" w:rsidP="00EE7CFF">
      <w:pPr>
        <w:spacing w:before="120"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52760A">
        <w:rPr>
          <w:rStyle w:val="A19"/>
          <w:rFonts w:ascii="GHEA Grapalat" w:hAnsi="GHEA Grapalat" w:cs="Sylfaen"/>
          <w:i w:val="0"/>
          <w:iCs w:val="0"/>
          <w:sz w:val="20"/>
          <w:szCs w:val="20"/>
          <w:lang w:val="hy-AM"/>
        </w:rPr>
        <w:t xml:space="preserve">     </w:t>
      </w:r>
      <w:r w:rsidR="0095462B" w:rsidRPr="0052760A">
        <w:rPr>
          <w:rStyle w:val="A19"/>
          <w:rFonts w:ascii="GHEA Grapalat" w:hAnsi="GHEA Grapalat" w:cs="Sylfaen"/>
          <w:b w:val="0"/>
          <w:bCs w:val="0"/>
          <w:sz w:val="20"/>
          <w:szCs w:val="20"/>
          <w:lang w:val="hy-AM"/>
        </w:rPr>
        <w:t>Հավելված 1</w:t>
      </w:r>
    </w:p>
    <w:p w14:paraId="6F72372C" w14:textId="2AB73130" w:rsidR="00B81979" w:rsidRPr="0052760A" w:rsidRDefault="00B81979" w:rsidP="00EE7CFF">
      <w:pPr>
        <w:spacing w:before="120"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52760A">
        <w:rPr>
          <w:rFonts w:ascii="GHEA Grapalat" w:hAnsi="GHEA Grapalat"/>
          <w:sz w:val="20"/>
          <w:szCs w:val="20"/>
          <w:lang w:val="hy-AM"/>
        </w:rPr>
        <w:t>Հաստատված է</w:t>
      </w:r>
      <w:r w:rsidRPr="0052760A">
        <w:rPr>
          <w:rFonts w:ascii="GHEA Grapalat" w:hAnsi="GHEA Grapalat"/>
          <w:sz w:val="20"/>
          <w:szCs w:val="20"/>
          <w:lang w:val="hy-AM"/>
        </w:rPr>
        <w:br/>
      </w:r>
      <w:r w:rsidR="00007446" w:rsidRPr="0052760A">
        <w:rPr>
          <w:rFonts w:ascii="GHEA Grapalat" w:hAnsi="GHEA Grapalat"/>
          <w:sz w:val="20"/>
          <w:szCs w:val="20"/>
          <w:lang w:val="hy-AM"/>
        </w:rPr>
        <w:t xml:space="preserve">Սիսիան </w:t>
      </w:r>
      <w:r w:rsidRPr="0052760A">
        <w:rPr>
          <w:rFonts w:ascii="GHEA Grapalat" w:hAnsi="GHEA Grapalat"/>
          <w:sz w:val="20"/>
          <w:szCs w:val="20"/>
          <w:lang w:val="hy-AM"/>
        </w:rPr>
        <w:t>համայնքի ղեկավարի</w:t>
      </w:r>
      <w:r w:rsidRPr="0052760A">
        <w:rPr>
          <w:rFonts w:ascii="GHEA Grapalat" w:hAnsi="GHEA Grapalat"/>
          <w:sz w:val="20"/>
          <w:szCs w:val="20"/>
          <w:lang w:val="hy-AM"/>
        </w:rPr>
        <w:br/>
      </w:r>
      <w:r w:rsidR="0052760A" w:rsidRPr="0052760A">
        <w:rPr>
          <w:rFonts w:ascii="GHEA Grapalat" w:hAnsi="GHEA Grapalat"/>
          <w:sz w:val="20"/>
          <w:szCs w:val="20"/>
          <w:lang w:val="hy-AM"/>
        </w:rPr>
        <w:t>2025թ</w:t>
      </w:r>
      <w:r w:rsidR="0052760A" w:rsidRPr="0052760A">
        <w:rPr>
          <w:rFonts w:ascii="Cambria Math" w:hAnsi="Cambria Math" w:cs="Cambria Math"/>
          <w:sz w:val="20"/>
          <w:szCs w:val="20"/>
          <w:lang w:val="hy-AM"/>
        </w:rPr>
        <w:t>․</w:t>
      </w:r>
      <w:r w:rsidR="0052760A" w:rsidRPr="0052760A">
        <w:rPr>
          <w:rFonts w:ascii="GHEA Grapalat" w:hAnsi="GHEA Grapalat"/>
          <w:sz w:val="20"/>
          <w:szCs w:val="20"/>
          <w:lang w:val="hy-AM"/>
        </w:rPr>
        <w:t xml:space="preserve"> հունիսի 2</w:t>
      </w:r>
      <w:r w:rsidR="00EC1796">
        <w:rPr>
          <w:rFonts w:ascii="GHEA Grapalat" w:hAnsi="GHEA Grapalat"/>
          <w:sz w:val="20"/>
          <w:szCs w:val="20"/>
          <w:lang w:val="hy-AM"/>
        </w:rPr>
        <w:t>6</w:t>
      </w:r>
      <w:r w:rsidR="0052760A" w:rsidRPr="0052760A">
        <w:rPr>
          <w:rFonts w:ascii="GHEA Grapalat" w:hAnsi="GHEA Grapalat"/>
          <w:sz w:val="20"/>
          <w:szCs w:val="20"/>
          <w:lang w:val="hy-AM"/>
        </w:rPr>
        <w:t>-ի</w:t>
      </w:r>
      <w:r w:rsidR="00007446" w:rsidRPr="005276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2760A">
        <w:rPr>
          <w:rFonts w:ascii="GHEA Grapalat" w:hAnsi="GHEA Grapalat"/>
          <w:sz w:val="20"/>
          <w:szCs w:val="20"/>
          <w:lang w:val="hy-AM"/>
        </w:rPr>
        <w:t>N</w:t>
      </w:r>
      <w:r w:rsidR="00EC1796">
        <w:rPr>
          <w:rFonts w:ascii="GHEA Grapalat" w:hAnsi="GHEA Grapalat"/>
          <w:sz w:val="20"/>
          <w:szCs w:val="20"/>
          <w:lang w:val="hy-AM"/>
        </w:rPr>
        <w:t xml:space="preserve"> 588-Ա</w:t>
      </w:r>
      <w:r w:rsidRPr="0052760A">
        <w:rPr>
          <w:rFonts w:ascii="GHEA Grapalat" w:hAnsi="GHEA Grapalat"/>
          <w:sz w:val="20"/>
          <w:szCs w:val="20"/>
          <w:lang w:val="hy-AM"/>
        </w:rPr>
        <w:t xml:space="preserve"> որոշմամբ</w:t>
      </w:r>
    </w:p>
    <w:p w14:paraId="365D74E8" w14:textId="7128C8C2" w:rsidR="00AF564C" w:rsidRPr="0052760A" w:rsidRDefault="00AF564C" w:rsidP="00AF564C">
      <w:pPr>
        <w:jc w:val="right"/>
        <w:rPr>
          <w:rFonts w:ascii="GHEA Grapalat" w:hAnsi="GHEA Grapalat"/>
          <w:lang w:val="hy-AM"/>
        </w:rPr>
      </w:pPr>
    </w:p>
    <w:p w14:paraId="44AAAD31" w14:textId="667DA536" w:rsidR="00AF564C" w:rsidRPr="0052760A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2760A">
        <w:rPr>
          <w:rFonts w:ascii="GHEA Grapalat" w:hAnsi="GHEA Grapalat"/>
          <w:b/>
          <w:bCs/>
          <w:sz w:val="24"/>
          <w:szCs w:val="24"/>
          <w:lang w:val="hy-AM"/>
        </w:rPr>
        <w:t>Կ Ա Զ Մ</w:t>
      </w:r>
    </w:p>
    <w:p w14:paraId="68A8343B" w14:textId="1FF9057F" w:rsidR="00AF564C" w:rsidRPr="0052760A" w:rsidRDefault="00E97003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 w:rsidRPr="0052760A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ՍԻՍԻԱՆ </w:t>
      </w:r>
      <w:r w:rsidR="00AF564C" w:rsidRPr="0052760A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ՀԱՄԱՅՆՔՈՒՄ ՄԱՍՆԱԿՑԱՅԻՆ ԲՅՈՒՋԵՏԱՎՈՐՄԱՆ ԳՈՐԾԸՆԹԱՑԻ ԿԱՌԱՎԱՐՄԱՆ ՀԱՆՁՆԱԺՈՂՈՎԻ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646"/>
        <w:gridCol w:w="2783"/>
        <w:gridCol w:w="4372"/>
        <w:gridCol w:w="2547"/>
      </w:tblGrid>
      <w:tr w:rsidR="00FB527F" w:rsidRPr="00EE7CFF" w14:paraId="4FFE60FD" w14:textId="77777777" w:rsidTr="00EE7CFF">
        <w:tc>
          <w:tcPr>
            <w:tcW w:w="610" w:type="dxa"/>
            <w:vAlign w:val="center"/>
          </w:tcPr>
          <w:p w14:paraId="05145B42" w14:textId="072A305B" w:rsidR="00AF564C" w:rsidRPr="00EE7CFF" w:rsidRDefault="0052760A" w:rsidP="005276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</w:t>
            </w:r>
            <w:r w:rsidR="00AF564C" w:rsidRPr="00EE7CF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/հ</w:t>
            </w:r>
          </w:p>
        </w:tc>
        <w:tc>
          <w:tcPr>
            <w:tcW w:w="2793" w:type="dxa"/>
          </w:tcPr>
          <w:p w14:paraId="78FDA27A" w14:textId="47C8AFF8" w:rsidR="00AF564C" w:rsidRPr="00EE7CFF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4394" w:type="dxa"/>
            <w:vAlign w:val="center"/>
          </w:tcPr>
          <w:p w14:paraId="354F28AB" w14:textId="74BD4818" w:rsidR="00AF564C" w:rsidRPr="00EE7CFF" w:rsidRDefault="00AF564C" w:rsidP="005276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E7CF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 w:rsidRPr="00EE7CF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551" w:type="dxa"/>
            <w:vAlign w:val="center"/>
          </w:tcPr>
          <w:p w14:paraId="38D7F5D3" w14:textId="1F5967DC" w:rsidR="00AF564C" w:rsidRPr="00EE7CFF" w:rsidRDefault="00AF564C" w:rsidP="005276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FB527F" w:rsidRPr="00EE7CFF" w14:paraId="40BC5407" w14:textId="77777777" w:rsidTr="00EE7CFF">
        <w:tc>
          <w:tcPr>
            <w:tcW w:w="610" w:type="dxa"/>
            <w:vAlign w:val="center"/>
          </w:tcPr>
          <w:p w14:paraId="6CDBB2BC" w14:textId="43F235A5" w:rsidR="00AF564C" w:rsidRPr="00EE7CFF" w:rsidRDefault="00AF564C" w:rsidP="0052760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793" w:type="dxa"/>
            <w:vAlign w:val="center"/>
          </w:tcPr>
          <w:p w14:paraId="4364B48F" w14:textId="04167279" w:rsidR="00AF564C" w:rsidRPr="00EE7CFF" w:rsidRDefault="00715EC5" w:rsidP="0052760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Աննա Կարապետյան</w:t>
            </w:r>
          </w:p>
        </w:tc>
        <w:tc>
          <w:tcPr>
            <w:tcW w:w="4394" w:type="dxa"/>
            <w:vAlign w:val="center"/>
          </w:tcPr>
          <w:p w14:paraId="096F98E9" w14:textId="788DC808" w:rsidR="00AF564C" w:rsidRPr="00EE7CFF" w:rsidRDefault="00AF564C" w:rsidP="0052760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ղեկավարի տեղակալ</w:t>
            </w:r>
          </w:p>
        </w:tc>
        <w:tc>
          <w:tcPr>
            <w:tcW w:w="2551" w:type="dxa"/>
            <w:vAlign w:val="center"/>
          </w:tcPr>
          <w:p w14:paraId="1949D6A6" w14:textId="48E988AE" w:rsidR="00AF564C" w:rsidRPr="00EE7CFF" w:rsidRDefault="00AF564C" w:rsidP="0052760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FB527F" w:rsidRPr="00EE7CFF" w14:paraId="71AE625A" w14:textId="77777777" w:rsidTr="00EE7CFF">
        <w:tc>
          <w:tcPr>
            <w:tcW w:w="610" w:type="dxa"/>
            <w:vAlign w:val="center"/>
          </w:tcPr>
          <w:p w14:paraId="13F07374" w14:textId="2A8504F0" w:rsidR="00AF564C" w:rsidRPr="00EE7CFF" w:rsidRDefault="00AF564C" w:rsidP="0052760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793" w:type="dxa"/>
            <w:vAlign w:val="center"/>
          </w:tcPr>
          <w:p w14:paraId="0A89D3A1" w14:textId="4E7CC52A" w:rsidR="00AF564C" w:rsidRPr="00EE7CFF" w:rsidRDefault="00715EC5" w:rsidP="0052760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Երվանդ Եղիազարյան</w:t>
            </w:r>
          </w:p>
        </w:tc>
        <w:tc>
          <w:tcPr>
            <w:tcW w:w="4394" w:type="dxa"/>
            <w:vAlign w:val="center"/>
          </w:tcPr>
          <w:p w14:paraId="64887A96" w14:textId="05382E9C" w:rsidR="00AF564C" w:rsidRPr="00EE7CFF" w:rsidRDefault="00AF564C" w:rsidP="0052760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52760A" w:rsidRPr="00EE7C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զարգացման ծրագրերի, տուրիզմի, առևտրի, սպասարկման և գովազդի</w:t>
            </w:r>
            <w:r w:rsidR="00AB07BF" w:rsidRPr="00EE7CFF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բաժնի</w:t>
            </w:r>
            <w:r w:rsidR="00C83D82" w:rsidRPr="00EE7CFF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</w:t>
            </w:r>
          </w:p>
        </w:tc>
        <w:tc>
          <w:tcPr>
            <w:tcW w:w="2551" w:type="dxa"/>
            <w:vAlign w:val="center"/>
          </w:tcPr>
          <w:p w14:paraId="62D3C80C" w14:textId="27B8D14C" w:rsidR="00AF564C" w:rsidRPr="00EE7CFF" w:rsidRDefault="00AF564C" w:rsidP="0052760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FB527F" w:rsidRPr="00EE7CFF" w14:paraId="141EB3AB" w14:textId="77777777" w:rsidTr="00EE7CFF">
        <w:tc>
          <w:tcPr>
            <w:tcW w:w="610" w:type="dxa"/>
            <w:vAlign w:val="center"/>
          </w:tcPr>
          <w:p w14:paraId="61DCAFEC" w14:textId="515B99A5" w:rsidR="00BA58C0" w:rsidRPr="00EE7CFF" w:rsidRDefault="00FB527F" w:rsidP="0052760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793" w:type="dxa"/>
            <w:vAlign w:val="center"/>
          </w:tcPr>
          <w:p w14:paraId="6A55EC37" w14:textId="6E8C7918" w:rsidR="00BA58C0" w:rsidRPr="00EE7CFF" w:rsidRDefault="00715EC5" w:rsidP="0052760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Նարեկ Հովսեփյան</w:t>
            </w:r>
          </w:p>
        </w:tc>
        <w:tc>
          <w:tcPr>
            <w:tcW w:w="4394" w:type="dxa"/>
            <w:vAlign w:val="center"/>
          </w:tcPr>
          <w:p w14:paraId="7D53E101" w14:textId="50C3DA72" w:rsidR="00BA58C0" w:rsidRPr="00EE7CFF" w:rsidRDefault="00BA58C0" w:rsidP="0052760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52760A" w:rsidRPr="00EE7CFF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քաղաքաշինության բաժնի </w:t>
            </w: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2551" w:type="dxa"/>
            <w:vAlign w:val="center"/>
          </w:tcPr>
          <w:p w14:paraId="15EBDA34" w14:textId="79EDFBFD" w:rsidR="00BA58C0" w:rsidRPr="00EE7CFF" w:rsidRDefault="00BA58C0" w:rsidP="0052760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EE7CFF" w:rsidRPr="00EE7CFF" w14:paraId="4DA36D98" w14:textId="77777777" w:rsidTr="00EE7CFF">
        <w:tc>
          <w:tcPr>
            <w:tcW w:w="610" w:type="dxa"/>
            <w:vAlign w:val="center"/>
          </w:tcPr>
          <w:p w14:paraId="07555882" w14:textId="1CB9A0C3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793" w:type="dxa"/>
            <w:vAlign w:val="center"/>
          </w:tcPr>
          <w:p w14:paraId="703126ED" w14:textId="1E85D465" w:rsidR="00FB527F" w:rsidRPr="00EE7CFF" w:rsidRDefault="00FB527F" w:rsidP="00FB52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Քրիստինե Ներսիսյան</w:t>
            </w:r>
          </w:p>
        </w:tc>
        <w:tc>
          <w:tcPr>
            <w:tcW w:w="4394" w:type="dxa"/>
            <w:vAlign w:val="center"/>
          </w:tcPr>
          <w:p w14:paraId="28AF38AD" w14:textId="0F31F179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Pr="00EE7C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զարգացման ծրագրերի, տուրիզմի, առևտրի, սպասարկման և գովազդի</w:t>
            </w: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բաժնի գլխավոր մասնագետ</w:t>
            </w:r>
          </w:p>
        </w:tc>
        <w:tc>
          <w:tcPr>
            <w:tcW w:w="2551" w:type="dxa"/>
            <w:vAlign w:val="center"/>
          </w:tcPr>
          <w:p w14:paraId="651E11F2" w14:textId="0A096D14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EE7CFF" w:rsidRPr="00EE7CFF" w14:paraId="60E249A9" w14:textId="77777777" w:rsidTr="00EE7CFF">
        <w:tc>
          <w:tcPr>
            <w:tcW w:w="610" w:type="dxa"/>
            <w:vAlign w:val="center"/>
          </w:tcPr>
          <w:p w14:paraId="4B867639" w14:textId="454CD437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793" w:type="dxa"/>
            <w:vAlign w:val="center"/>
          </w:tcPr>
          <w:p w14:paraId="00723ECE" w14:textId="2AC6A7C9" w:rsidR="00FB527F" w:rsidRPr="00EE7CFF" w:rsidRDefault="00FB527F" w:rsidP="00FB52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Սյուզան Մարտիրոսյան</w:t>
            </w:r>
          </w:p>
        </w:tc>
        <w:tc>
          <w:tcPr>
            <w:tcW w:w="4394" w:type="dxa"/>
            <w:vAlign w:val="center"/>
          </w:tcPr>
          <w:p w14:paraId="39E00D00" w14:textId="221F85E4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Pr="00EE7C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զարգացման ծրագրերի, տուրիզմի, առևտրի, սպասարկման և գովազդի բաժնի </w:t>
            </w: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2551" w:type="dxa"/>
            <w:vAlign w:val="center"/>
          </w:tcPr>
          <w:p w14:paraId="635F7A43" w14:textId="2E603453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  <w:tr w:rsidR="00FB527F" w:rsidRPr="00EE7CFF" w14:paraId="2E42FBCE" w14:textId="77777777" w:rsidTr="00EE7CFF">
        <w:tc>
          <w:tcPr>
            <w:tcW w:w="610" w:type="dxa"/>
            <w:vAlign w:val="center"/>
          </w:tcPr>
          <w:p w14:paraId="672B436D" w14:textId="00838A41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793" w:type="dxa"/>
            <w:vAlign w:val="center"/>
          </w:tcPr>
          <w:p w14:paraId="01C6A756" w14:textId="21DCC42D" w:rsidR="00FB527F" w:rsidRPr="00EE7CFF" w:rsidRDefault="00FB527F" w:rsidP="00FB52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Գոհար Սրապյան</w:t>
            </w:r>
          </w:p>
        </w:tc>
        <w:tc>
          <w:tcPr>
            <w:tcW w:w="4394" w:type="dxa"/>
            <w:vAlign w:val="center"/>
          </w:tcPr>
          <w:p w14:paraId="3D0E2F96" w14:textId="40BDA498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Pr="00EE7C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քարտուղարության, անձնակազմի կառավարման, տեղեկատվական տեխնոլոգիաների բաժնի գլխավոր մասնագետ</w:t>
            </w: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44460D0" w14:textId="653848E1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FB527F" w:rsidRPr="00EE7CFF" w14:paraId="6AA3797D" w14:textId="77777777" w:rsidTr="00EE7CFF">
        <w:tc>
          <w:tcPr>
            <w:tcW w:w="610" w:type="dxa"/>
            <w:vAlign w:val="center"/>
          </w:tcPr>
          <w:p w14:paraId="15035DB8" w14:textId="7BE9EB76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793" w:type="dxa"/>
            <w:vAlign w:val="center"/>
          </w:tcPr>
          <w:p w14:paraId="3D2F2772" w14:textId="146BBE58" w:rsidR="00FB527F" w:rsidRPr="00EE7CFF" w:rsidRDefault="00FB527F" w:rsidP="00FB52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Էդմոն Միքայելյան</w:t>
            </w:r>
          </w:p>
        </w:tc>
        <w:tc>
          <w:tcPr>
            <w:tcW w:w="4394" w:type="dxa"/>
            <w:vAlign w:val="center"/>
          </w:tcPr>
          <w:p w14:paraId="550924D1" w14:textId="3140E506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 քաղաքաշինության բաժնի առաջատար մասնագետ</w:t>
            </w:r>
          </w:p>
        </w:tc>
        <w:tc>
          <w:tcPr>
            <w:tcW w:w="2551" w:type="dxa"/>
            <w:vAlign w:val="center"/>
          </w:tcPr>
          <w:p w14:paraId="5AD64F0D" w14:textId="2426C97E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EE7CFF" w:rsidRPr="00EE7CFF" w14:paraId="0B642262" w14:textId="77777777" w:rsidTr="00EE7CFF">
        <w:tc>
          <w:tcPr>
            <w:tcW w:w="610" w:type="dxa"/>
            <w:vAlign w:val="center"/>
          </w:tcPr>
          <w:p w14:paraId="249EC23B" w14:textId="57FB0CA5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793" w:type="dxa"/>
            <w:vAlign w:val="center"/>
          </w:tcPr>
          <w:p w14:paraId="798E074E" w14:textId="78BDA35E" w:rsidR="00FB527F" w:rsidRPr="00EE7CFF" w:rsidRDefault="00FB527F" w:rsidP="00FB52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Ռազմիկ Բագրատյան</w:t>
            </w:r>
          </w:p>
        </w:tc>
        <w:tc>
          <w:tcPr>
            <w:tcW w:w="4394" w:type="dxa"/>
            <w:vAlign w:val="center"/>
          </w:tcPr>
          <w:p w14:paraId="58BB2C2D" w14:textId="715B9538" w:rsidR="00FB527F" w:rsidRPr="00EE7CFF" w:rsidRDefault="00EE7CF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Բռնակոթ բնակավայրի վ</w:t>
            </w:r>
            <w:r w:rsidR="00FB527F" w:rsidRPr="00EE7CFF">
              <w:rPr>
                <w:rFonts w:ascii="GHEA Grapalat" w:hAnsi="GHEA Grapalat"/>
                <w:sz w:val="24"/>
                <w:szCs w:val="24"/>
                <w:lang w:val="hy-AM"/>
              </w:rPr>
              <w:t>արչական ղեկավար</w:t>
            </w:r>
          </w:p>
        </w:tc>
        <w:tc>
          <w:tcPr>
            <w:tcW w:w="2551" w:type="dxa"/>
            <w:vAlign w:val="center"/>
          </w:tcPr>
          <w:p w14:paraId="1F9AA978" w14:textId="64D8C2C9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EE7CFF" w:rsidRPr="00EE7CFF" w14:paraId="572A6044" w14:textId="77777777" w:rsidTr="00EE7CFF">
        <w:tc>
          <w:tcPr>
            <w:tcW w:w="610" w:type="dxa"/>
            <w:vAlign w:val="center"/>
          </w:tcPr>
          <w:p w14:paraId="2247ACCD" w14:textId="5520FCAB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793" w:type="dxa"/>
            <w:vAlign w:val="center"/>
          </w:tcPr>
          <w:p w14:paraId="32BCFB81" w14:textId="47D8AD29" w:rsidR="00FB527F" w:rsidRPr="00EE7CFF" w:rsidRDefault="00FB527F" w:rsidP="00FB52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Հայկ Հովհաննիսյան</w:t>
            </w:r>
          </w:p>
        </w:tc>
        <w:tc>
          <w:tcPr>
            <w:tcW w:w="4394" w:type="dxa"/>
            <w:vAlign w:val="center"/>
          </w:tcPr>
          <w:p w14:paraId="17096533" w14:textId="61EF7872" w:rsidR="00FB527F" w:rsidRPr="00EE7CFF" w:rsidRDefault="00EE7CF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Վաղատին բնակավայրի վ</w:t>
            </w:r>
            <w:r w:rsidR="00FB527F" w:rsidRPr="00EE7CFF">
              <w:rPr>
                <w:rFonts w:ascii="GHEA Grapalat" w:hAnsi="GHEA Grapalat"/>
                <w:sz w:val="24"/>
                <w:szCs w:val="24"/>
                <w:lang w:val="hy-AM"/>
              </w:rPr>
              <w:t>արչական ղեկավար</w:t>
            </w:r>
          </w:p>
        </w:tc>
        <w:tc>
          <w:tcPr>
            <w:tcW w:w="2551" w:type="dxa"/>
            <w:vAlign w:val="center"/>
          </w:tcPr>
          <w:p w14:paraId="5E7C0721" w14:textId="56DE44A9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EE7CFF" w:rsidRPr="00EE7CFF" w14:paraId="15A33E19" w14:textId="77777777" w:rsidTr="00EE7CFF">
        <w:tc>
          <w:tcPr>
            <w:tcW w:w="610" w:type="dxa"/>
            <w:vAlign w:val="center"/>
          </w:tcPr>
          <w:p w14:paraId="21BEF57C" w14:textId="6D8A0715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10</w:t>
            </w:r>
          </w:p>
        </w:tc>
        <w:tc>
          <w:tcPr>
            <w:tcW w:w="2793" w:type="dxa"/>
            <w:vAlign w:val="center"/>
          </w:tcPr>
          <w:p w14:paraId="35DC5669" w14:textId="27FCE954" w:rsidR="00FB527F" w:rsidRPr="00EE7CFF" w:rsidRDefault="00FB527F" w:rsidP="00FB52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Ջուլիետա Մուրադյան</w:t>
            </w:r>
          </w:p>
        </w:tc>
        <w:tc>
          <w:tcPr>
            <w:tcW w:w="4394" w:type="dxa"/>
            <w:vAlign w:val="center"/>
          </w:tcPr>
          <w:p w14:paraId="60EBD51B" w14:textId="639CFA9B" w:rsidR="00FB527F" w:rsidRPr="00EE7CFF" w:rsidRDefault="00EE7CF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Ույծ բնակավայրի վ</w:t>
            </w:r>
            <w:r w:rsidR="00FB527F" w:rsidRPr="00EE7CFF">
              <w:rPr>
                <w:rFonts w:ascii="GHEA Grapalat" w:hAnsi="GHEA Grapalat"/>
                <w:sz w:val="24"/>
                <w:szCs w:val="24"/>
                <w:lang w:val="hy-AM"/>
              </w:rPr>
              <w:t>արչական ղեկավար</w:t>
            </w:r>
          </w:p>
        </w:tc>
        <w:tc>
          <w:tcPr>
            <w:tcW w:w="2551" w:type="dxa"/>
            <w:vAlign w:val="center"/>
          </w:tcPr>
          <w:p w14:paraId="525B5A47" w14:textId="2B235D2D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FB527F" w:rsidRPr="00EE7CFF" w14:paraId="757D3AA7" w14:textId="77777777" w:rsidTr="00EE7CFF">
        <w:tc>
          <w:tcPr>
            <w:tcW w:w="610" w:type="dxa"/>
            <w:vAlign w:val="center"/>
          </w:tcPr>
          <w:p w14:paraId="0FCD1F1A" w14:textId="633E9E19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793" w:type="dxa"/>
            <w:vAlign w:val="center"/>
          </w:tcPr>
          <w:p w14:paraId="4B2EDD32" w14:textId="3DB970BA" w:rsidR="00FB527F" w:rsidRPr="00EE7CFF" w:rsidRDefault="00FB527F" w:rsidP="00EE7CF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Հրաչյա Դանիելյան</w:t>
            </w:r>
          </w:p>
        </w:tc>
        <w:tc>
          <w:tcPr>
            <w:tcW w:w="4394" w:type="dxa"/>
            <w:vAlign w:val="center"/>
          </w:tcPr>
          <w:p w14:paraId="5FE89C35" w14:textId="0E2653D5" w:rsidR="00FB527F" w:rsidRPr="00EE7CFF" w:rsidRDefault="00FB527F" w:rsidP="00EE7CF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551" w:type="dxa"/>
          </w:tcPr>
          <w:p w14:paraId="79BD7D4F" w14:textId="6F6AD80F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FB527F" w:rsidRPr="00EE7CFF" w14:paraId="25082DCE" w14:textId="77777777" w:rsidTr="00EE7CFF">
        <w:tc>
          <w:tcPr>
            <w:tcW w:w="610" w:type="dxa"/>
            <w:vAlign w:val="center"/>
          </w:tcPr>
          <w:p w14:paraId="78DF5220" w14:textId="74440D74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793" w:type="dxa"/>
            <w:vAlign w:val="center"/>
          </w:tcPr>
          <w:p w14:paraId="2A5E9FDF" w14:textId="6304DE86" w:rsidR="00FB527F" w:rsidRPr="00EE7CFF" w:rsidRDefault="00FB527F" w:rsidP="00FB52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Արման Դավթյան</w:t>
            </w:r>
          </w:p>
        </w:tc>
        <w:tc>
          <w:tcPr>
            <w:tcW w:w="4394" w:type="dxa"/>
            <w:vAlign w:val="center"/>
          </w:tcPr>
          <w:p w14:paraId="0B27E670" w14:textId="723FC4DA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«Աղվան Մինասյանի անվան արվեստի և ստեղծագործության կենտրոն» ՀՈԱԿ-ի տնօրեն</w:t>
            </w:r>
          </w:p>
        </w:tc>
        <w:tc>
          <w:tcPr>
            <w:tcW w:w="2551" w:type="dxa"/>
            <w:vAlign w:val="center"/>
          </w:tcPr>
          <w:p w14:paraId="14C0018D" w14:textId="0548EDB2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FB527F" w:rsidRPr="00EE7CFF" w14:paraId="3055D496" w14:textId="77777777" w:rsidTr="00EE7CFF">
        <w:tc>
          <w:tcPr>
            <w:tcW w:w="610" w:type="dxa"/>
            <w:vAlign w:val="center"/>
          </w:tcPr>
          <w:p w14:paraId="45D1F86D" w14:textId="20AC5F83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793" w:type="dxa"/>
            <w:vAlign w:val="center"/>
          </w:tcPr>
          <w:p w14:paraId="2334371B" w14:textId="5D017BB9" w:rsidR="00FB527F" w:rsidRPr="00EE7CFF" w:rsidRDefault="00FB527F" w:rsidP="00FB52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Կարեն Հովհաննեսյան</w:t>
            </w:r>
          </w:p>
        </w:tc>
        <w:tc>
          <w:tcPr>
            <w:tcW w:w="4394" w:type="dxa"/>
            <w:vAlign w:val="center"/>
          </w:tcPr>
          <w:p w14:paraId="2532C18E" w14:textId="50A58CC2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«Մեծահասակների կրթության կենտրոն» հիմնադրամի նախագահ</w:t>
            </w:r>
          </w:p>
        </w:tc>
        <w:tc>
          <w:tcPr>
            <w:tcW w:w="2551" w:type="dxa"/>
            <w:vAlign w:val="center"/>
          </w:tcPr>
          <w:p w14:paraId="273827A6" w14:textId="57FC0DD3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FB527F" w:rsidRPr="00EE7CFF" w14:paraId="32532CB6" w14:textId="77777777" w:rsidTr="00EE7CFF">
        <w:tc>
          <w:tcPr>
            <w:tcW w:w="610" w:type="dxa"/>
            <w:vAlign w:val="center"/>
          </w:tcPr>
          <w:p w14:paraId="5A9116DA" w14:textId="0FD8F97D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793" w:type="dxa"/>
            <w:vAlign w:val="center"/>
          </w:tcPr>
          <w:p w14:paraId="0B2686B6" w14:textId="32246FC6" w:rsidR="00FB527F" w:rsidRPr="00EE7CFF" w:rsidRDefault="00EC1796" w:rsidP="00FB52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Լարիսա</w:t>
            </w: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B527F" w:rsidRPr="00EE7CF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Հովսեփյան </w:t>
            </w:r>
          </w:p>
        </w:tc>
        <w:tc>
          <w:tcPr>
            <w:tcW w:w="4394" w:type="dxa"/>
            <w:vAlign w:val="center"/>
          </w:tcPr>
          <w:p w14:paraId="600A9B9A" w14:textId="2A37A894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551" w:type="dxa"/>
            <w:vAlign w:val="center"/>
          </w:tcPr>
          <w:p w14:paraId="12005896" w14:textId="03EB321E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FB527F" w:rsidRPr="00EE7CFF" w14:paraId="4CA17DEA" w14:textId="77777777" w:rsidTr="00EE7CFF">
        <w:tc>
          <w:tcPr>
            <w:tcW w:w="610" w:type="dxa"/>
            <w:vAlign w:val="center"/>
          </w:tcPr>
          <w:p w14:paraId="350EBBAA" w14:textId="06F63A76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2793" w:type="dxa"/>
            <w:vAlign w:val="center"/>
          </w:tcPr>
          <w:p w14:paraId="114235CA" w14:textId="50778E63" w:rsidR="00FB527F" w:rsidRPr="00EE7CFF" w:rsidRDefault="00FB527F" w:rsidP="00FB52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Հրաչ Մինասյան</w:t>
            </w:r>
          </w:p>
        </w:tc>
        <w:tc>
          <w:tcPr>
            <w:tcW w:w="4394" w:type="dxa"/>
            <w:vAlign w:val="center"/>
          </w:tcPr>
          <w:p w14:paraId="34162F5F" w14:textId="2D8F28C2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551" w:type="dxa"/>
            <w:vAlign w:val="center"/>
          </w:tcPr>
          <w:p w14:paraId="522410B3" w14:textId="7F2F0248" w:rsidR="00FB527F" w:rsidRPr="00EE7CFF" w:rsidRDefault="00FB527F" w:rsidP="00FB527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7CFF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</w:tbl>
    <w:p w14:paraId="34192868" w14:textId="77777777" w:rsidR="00AF564C" w:rsidRPr="0052760A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84A387B" w14:textId="281C2FF3" w:rsidR="000C1A08" w:rsidRPr="0052760A" w:rsidRDefault="000C1A08" w:rsidP="000C1A08">
      <w:pPr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GoBack"/>
      <w:bookmarkEnd w:id="0"/>
    </w:p>
    <w:p w14:paraId="051F2261" w14:textId="28FBDF33" w:rsidR="000C1A08" w:rsidRPr="0052760A" w:rsidRDefault="000C1A08" w:rsidP="00A6790A">
      <w:pPr>
        <w:rPr>
          <w:rFonts w:ascii="GHEA Grapalat" w:eastAsia="MS Mincho" w:hAnsi="GHEA Grapalat" w:cs="MS Mincho"/>
          <w:sz w:val="24"/>
          <w:szCs w:val="24"/>
          <w:lang w:val="hy-AM"/>
        </w:rPr>
      </w:pPr>
    </w:p>
    <w:sectPr w:rsidR="000C1A08" w:rsidRPr="0052760A" w:rsidSect="00EE7CFF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D3"/>
    <w:rsid w:val="00000BDE"/>
    <w:rsid w:val="00007446"/>
    <w:rsid w:val="000C1A08"/>
    <w:rsid w:val="001B6512"/>
    <w:rsid w:val="002515B4"/>
    <w:rsid w:val="002642CD"/>
    <w:rsid w:val="002D210F"/>
    <w:rsid w:val="002D7ABA"/>
    <w:rsid w:val="002F330D"/>
    <w:rsid w:val="00321C44"/>
    <w:rsid w:val="00322144"/>
    <w:rsid w:val="00347EE5"/>
    <w:rsid w:val="00350873"/>
    <w:rsid w:val="00373E39"/>
    <w:rsid w:val="003A3FD5"/>
    <w:rsid w:val="00462895"/>
    <w:rsid w:val="0052760A"/>
    <w:rsid w:val="0054334B"/>
    <w:rsid w:val="0059787A"/>
    <w:rsid w:val="006949A8"/>
    <w:rsid w:val="00694B33"/>
    <w:rsid w:val="006F7D13"/>
    <w:rsid w:val="00715EC5"/>
    <w:rsid w:val="00847ED3"/>
    <w:rsid w:val="00880486"/>
    <w:rsid w:val="00931F04"/>
    <w:rsid w:val="00937076"/>
    <w:rsid w:val="0095462B"/>
    <w:rsid w:val="00966C07"/>
    <w:rsid w:val="009934F4"/>
    <w:rsid w:val="009B193F"/>
    <w:rsid w:val="00A6790A"/>
    <w:rsid w:val="00AB07BF"/>
    <w:rsid w:val="00AB334E"/>
    <w:rsid w:val="00AF564C"/>
    <w:rsid w:val="00B3374D"/>
    <w:rsid w:val="00B37101"/>
    <w:rsid w:val="00B81979"/>
    <w:rsid w:val="00BA58C0"/>
    <w:rsid w:val="00BD580E"/>
    <w:rsid w:val="00C043DD"/>
    <w:rsid w:val="00C83D82"/>
    <w:rsid w:val="00D12075"/>
    <w:rsid w:val="00DD4A7A"/>
    <w:rsid w:val="00E7482A"/>
    <w:rsid w:val="00E97003"/>
    <w:rsid w:val="00EB537F"/>
    <w:rsid w:val="00EC1796"/>
    <w:rsid w:val="00EE7CFF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3</cp:revision>
  <cp:lastPrinted>2025-06-26T13:11:00Z</cp:lastPrinted>
  <dcterms:created xsi:type="dcterms:W3CDTF">2025-06-26T12:40:00Z</dcterms:created>
  <dcterms:modified xsi:type="dcterms:W3CDTF">2025-06-26T13:14:00Z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