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B14" w:rsidRPr="00F53661" w:rsidRDefault="00F53661" w:rsidP="00F53661">
      <w:pPr>
        <w:jc w:val="center"/>
        <w:rPr>
          <w:rFonts w:ascii="GHEA Grapalat" w:hAnsi="GHEA Grapalat"/>
          <w:b/>
          <w:bCs/>
          <w:color w:val="538135" w:themeColor="accent6" w:themeShade="BF"/>
          <w:sz w:val="28"/>
          <w:szCs w:val="28"/>
        </w:rPr>
      </w:pPr>
      <w:r w:rsidRPr="00F53661">
        <w:rPr>
          <w:rFonts w:ascii="GHEA Grapalat" w:hAnsi="GHEA Grapalat"/>
          <w:b/>
          <w:bCs/>
          <w:color w:val="538135" w:themeColor="accent6" w:themeShade="BF"/>
          <w:sz w:val="28"/>
          <w:szCs w:val="28"/>
        </w:rPr>
        <w:t>ՍԻՍԻԱՆԻ ՀԱՄԱՅՆՔԻ ՂԵԿԱՎԱՐԻ ՊԱՇՏՈՆԱԿԱՏԱՐ ԱՐՄԵՆ ՀԱԿՈԲՋԱՆՅԱՆԻ ՈՒՂԵՐՁԸ՝ ՄԱՅՐՈՒԹՅԱՆ և ԳԵՂԵՑԿՈՒԹՅԱՆ ՏՈՆԻ ԿԱՊԱԿՑՈՒԹՅԱՄԲ</w:t>
      </w:r>
    </w:p>
    <w:p w:rsidR="00F53661" w:rsidRPr="00F53661" w:rsidRDefault="00F53661" w:rsidP="00F53661">
      <w:pPr>
        <w:spacing w:after="0" w:line="240" w:lineRule="auto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</w:p>
    <w:p w:rsidR="00F53661" w:rsidRPr="00F53661" w:rsidRDefault="00F53661" w:rsidP="00F53661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i/>
          <w:color w:val="000000"/>
          <w:sz w:val="28"/>
          <w:szCs w:val="28"/>
        </w:rPr>
      </w:pPr>
      <w:r w:rsidRPr="00F53661">
        <w:rPr>
          <w:rFonts w:ascii="GHEA Grapalat" w:eastAsia="Times New Roman" w:hAnsi="GHEA Grapalat" w:cs="Times New Roman"/>
          <w:i/>
          <w:color w:val="000000"/>
          <w:sz w:val="28"/>
          <w:szCs w:val="28"/>
        </w:rPr>
        <w:t>Հարգելի՛ կանայք, մայրեր և քույրեր.</w:t>
      </w:r>
    </w:p>
    <w:p w:rsidR="00F53661" w:rsidRPr="00F53661" w:rsidRDefault="00F53661" w:rsidP="00F53661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F53661">
        <w:rPr>
          <w:rFonts w:ascii="GHEA Grapalat" w:eastAsia="Times New Roman" w:hAnsi="GHEA Grapalat" w:cs="Times New Roman"/>
          <w:color w:val="000000"/>
          <w:sz w:val="28"/>
          <w:szCs w:val="28"/>
        </w:rPr>
        <w:t>Սրտանց շնորհավորում եմ ձեզ՝ Մայրության և գեղեցկության տոնի կապակցությամբ:</w:t>
      </w:r>
    </w:p>
    <w:p w:rsidR="00F53661" w:rsidRPr="00F53661" w:rsidRDefault="00F53661" w:rsidP="00F53661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F53661">
        <w:rPr>
          <w:rFonts w:ascii="GHEA Grapalat" w:eastAsia="Times New Roman" w:hAnsi="GHEA Grapalat" w:cs="Times New Roman"/>
          <w:color w:val="000000"/>
          <w:sz w:val="28"/>
          <w:szCs w:val="28"/>
        </w:rPr>
        <w:t>Վստահաբար շեշտում եմ, որ մայրական սերն ու գուրգուրանքը, հոգատարությունն ու անմնացորդ նվիրումն արտացոլում են կյանքի ամենավառ գույները, ամենաբարի խոսքերն ու ամենաաստվածայինը...</w:t>
      </w:r>
    </w:p>
    <w:p w:rsidR="00F53661" w:rsidRPr="00F53661" w:rsidRDefault="00F53661" w:rsidP="00F53661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F53661">
        <w:rPr>
          <w:rFonts w:ascii="GHEA Grapalat" w:eastAsia="Times New Roman" w:hAnsi="GHEA Grapalat" w:cs="Times New Roman"/>
          <w:color w:val="000000"/>
          <w:sz w:val="28"/>
          <w:szCs w:val="28"/>
        </w:rPr>
        <w:t>Յուրաքանչյուր կանանց նվիրված տոն ևս մեկ հնարավորություն է արժևորելու կնոջ կարևորագույն դերը հասարակության մեջ:</w:t>
      </w:r>
    </w:p>
    <w:p w:rsidR="00F53661" w:rsidRPr="00F53661" w:rsidRDefault="00F53661" w:rsidP="00F53661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F53661">
        <w:rPr>
          <w:rFonts w:ascii="GHEA Grapalat" w:eastAsia="Times New Roman" w:hAnsi="GHEA Grapalat" w:cs="Times New Roman"/>
          <w:color w:val="000000"/>
          <w:sz w:val="28"/>
          <w:szCs w:val="28"/>
        </w:rPr>
        <w:t xml:space="preserve">Ուրախ եմ, որ արվում է հնարավորն </w:t>
      </w:r>
      <w:bookmarkStart w:id="0" w:name="_GoBack"/>
      <w:bookmarkEnd w:id="0"/>
      <w:r w:rsidRPr="00F53661">
        <w:rPr>
          <w:rFonts w:ascii="GHEA Grapalat" w:eastAsia="Times New Roman" w:hAnsi="GHEA Grapalat" w:cs="Times New Roman"/>
          <w:color w:val="000000"/>
          <w:sz w:val="28"/>
          <w:szCs w:val="28"/>
        </w:rPr>
        <w:t>ու անհնարինը, որպեսզի մայրությունը մեր երկրում լինի պետության կողմից պաշտպանված, և մայր դարձած յուրաքանչյուր կին անհոգ վայելի մայրության բերկրանքը:</w:t>
      </w:r>
    </w:p>
    <w:p w:rsidR="00F53661" w:rsidRPr="00F53661" w:rsidRDefault="00F53661" w:rsidP="00F53661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F53661">
        <w:rPr>
          <w:rFonts w:ascii="GHEA Grapalat" w:eastAsia="Times New Roman" w:hAnsi="GHEA Grapalat" w:cs="Times New Roman"/>
          <w:color w:val="000000"/>
          <w:sz w:val="28"/>
          <w:szCs w:val="28"/>
        </w:rPr>
        <w:t>Ուզում եմ, որ ձեր խաղաղություն աղերսող աղոթքներն իրականություն դառնան, որ յուրաքանչյուրիդ նպատակներն ու երազանքներն ի կատար ածվեն:</w:t>
      </w:r>
    </w:p>
    <w:p w:rsidR="00F53661" w:rsidRPr="00F53661" w:rsidRDefault="00F53661" w:rsidP="00F53661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F53661">
        <w:rPr>
          <w:rFonts w:ascii="GHEA Grapalat" w:eastAsia="Times New Roman" w:hAnsi="GHEA Grapalat" w:cs="Times New Roman"/>
          <w:color w:val="000000"/>
          <w:sz w:val="28"/>
          <w:szCs w:val="28"/>
        </w:rPr>
        <w:t>Թո՛ղ այլևս ոչ մի մայր չանցնի արհավիրքի միջով, թո՛ղ որ հայոց աշխարհում միշտ ժպիտ լինի մայրերի դեմքին, մայրերի աչքերում, սրտում, հոգու ամենախորքում...</w:t>
      </w:r>
    </w:p>
    <w:p w:rsidR="00F53661" w:rsidRPr="00F53661" w:rsidRDefault="00F53661" w:rsidP="00F53661">
      <w:pPr>
        <w:spacing w:after="0" w:line="360" w:lineRule="auto"/>
        <w:ind w:firstLine="284"/>
        <w:jc w:val="both"/>
        <w:rPr>
          <w:rFonts w:ascii="GHEA Grapalat" w:eastAsia="Times New Roman" w:hAnsi="GHEA Grapalat" w:cs="Times New Roman"/>
          <w:color w:val="000000"/>
          <w:sz w:val="28"/>
          <w:szCs w:val="28"/>
        </w:rPr>
      </w:pPr>
      <w:r w:rsidRPr="00F53661">
        <w:rPr>
          <w:rFonts w:ascii="GHEA Grapalat" w:eastAsia="Times New Roman" w:hAnsi="GHEA Grapalat" w:cs="Times New Roman"/>
          <w:color w:val="000000"/>
          <w:sz w:val="28"/>
          <w:szCs w:val="28"/>
        </w:rPr>
        <w:t>Մաղթում եմ արևշատություն, հաջողություններով լի օրեր, երջանիկ ակնթարթներ և իհարկե ջերմություն՝ ձեր օջախներում:</w:t>
      </w:r>
    </w:p>
    <w:p w:rsidR="00F53661" w:rsidRPr="00F53661" w:rsidRDefault="00F53661">
      <w:pPr>
        <w:rPr>
          <w:sz w:val="28"/>
          <w:szCs w:val="28"/>
        </w:rPr>
      </w:pPr>
    </w:p>
    <w:sectPr w:rsidR="00F53661" w:rsidRPr="00F53661" w:rsidSect="00F53661">
      <w:pgSz w:w="12240" w:h="15840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Armenian">
    <w:charset w:val="00"/>
    <w:family w:val="swiss"/>
    <w:pitch w:val="variable"/>
    <w:sig w:usb0="00000003" w:usb1="00000000" w:usb2="00000000" w:usb3="00000000" w:csb0="0000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61"/>
    <w:rsid w:val="00173B14"/>
    <w:rsid w:val="00F5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49B7"/>
  <w15:chartTrackingRefBased/>
  <w15:docId w15:val="{6043B9AE-8484-42BF-86CF-E4913CFE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Armenian" w:eastAsiaTheme="minorHAnsi" w:hAnsi="Arial Armeni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2022-05-03T10:51:00Z</dcterms:created>
  <dcterms:modified xsi:type="dcterms:W3CDTF">2022-05-03T10:53:00Z</dcterms:modified>
</cp:coreProperties>
</file>