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3049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4D271DE3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451B3A9" w14:textId="7E6DE2F7" w:rsidR="004F234A" w:rsidRPr="00DD4534" w:rsidRDefault="004F234A" w:rsidP="004F234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DD4534">
        <w:rPr>
          <w:rFonts w:ascii="GHEA Grapalat" w:hAnsi="GHEA Grapalat"/>
          <w:sz w:val="24"/>
          <w:szCs w:val="24"/>
          <w:lang w:val="hy-AM"/>
        </w:rPr>
        <w:t>Հաշվի առնելով որ Սիսիան համայնքում առկա են համայնքի սեփականություն հանդիսացող գյուղատնտեսական նշանակու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DD4534">
        <w:rPr>
          <w:rFonts w:ascii="GHEA Grapalat" w:hAnsi="GHEA Grapalat"/>
          <w:sz w:val="24"/>
          <w:szCs w:val="24"/>
          <w:lang w:val="hy-AM"/>
        </w:rPr>
        <w:t xml:space="preserve">յան </w:t>
      </w:r>
      <w:r>
        <w:rPr>
          <w:rFonts w:ascii="GHEA Grapalat" w:hAnsi="GHEA Grapalat"/>
          <w:sz w:val="24"/>
          <w:szCs w:val="24"/>
          <w:lang w:val="hy-AM"/>
        </w:rPr>
        <w:t>տեխնիկաներ</w:t>
      </w:r>
      <w:r w:rsidRPr="00DD4534">
        <w:rPr>
          <w:rFonts w:ascii="GHEA Grapalat" w:hAnsi="GHEA Grapalat"/>
          <w:sz w:val="24"/>
          <w:szCs w:val="24"/>
          <w:lang w:val="hy-AM"/>
        </w:rPr>
        <w:t xml:space="preserve">, անհրաժեշտ է </w:t>
      </w:r>
      <w:r>
        <w:rPr>
          <w:rFonts w:ascii="GHEA Grapalat" w:hAnsi="GHEA Grapalat"/>
          <w:sz w:val="24"/>
          <w:szCs w:val="24"/>
          <w:lang w:val="hy-AM"/>
        </w:rPr>
        <w:t>տեխնիկաների մատուցած ծառայությունների համար</w:t>
      </w:r>
      <w:r w:rsidR="006C789E">
        <w:rPr>
          <w:rFonts w:ascii="GHEA Grapalat" w:hAnsi="GHEA Grapalat"/>
          <w:sz w:val="24"/>
          <w:szCs w:val="24"/>
          <w:lang w:val="hy-AM"/>
        </w:rPr>
        <w:t xml:space="preserve"> </w:t>
      </w:r>
      <w:r w:rsidR="006C789E">
        <w:rPr>
          <w:rFonts w:ascii="GHEA Grapalat" w:hAnsi="GHEA Grapalat"/>
          <w:sz w:val="24"/>
          <w:szCs w:val="24"/>
          <w:lang w:val="hy-AM"/>
        </w:rPr>
        <w:t>սահմանել գնառաջարկ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։</w:t>
      </w:r>
    </w:p>
    <w:p w14:paraId="05D61CA9" w14:textId="77777777" w:rsidR="00F73875" w:rsidRDefault="00F73875" w:rsidP="00F73875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կնպատակաուղղվեն համայնքի հետագա ծրագրերի իրականացմանը: </w:t>
      </w:r>
    </w:p>
    <w:p w14:paraId="0216326D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8992776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68BA5A0" w14:textId="77777777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Համայնքապետարանի աշխատակազմի գյուղատնտեսության</w:t>
      </w:r>
    </w:p>
    <w:p w14:paraId="065DA7BF" w14:textId="77777777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պետ՝                    Ա. Խաչատրյան         </w:t>
      </w:r>
    </w:p>
    <w:p w14:paraId="51F8FBD7" w14:textId="77777777" w:rsidR="00F73875" w:rsidRDefault="00F73875" w:rsidP="00F73875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7E23C73" w14:textId="77777777" w:rsidR="00F73875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1D35DD59" w14:textId="77777777" w:rsidR="00F73875" w:rsidRDefault="00F73875" w:rsidP="00F73875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796371" w14:textId="77777777" w:rsidR="00F73875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69E8C429" w14:textId="77777777" w:rsidR="00F73875" w:rsidRDefault="00F73875" w:rsidP="00F7387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21BA3821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081EA9" w14:textId="24FC6044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հետո, համայնքային բյուջեի ծախսային մասում փոփոխություն չի կատարվի:</w:t>
      </w:r>
    </w:p>
    <w:p w14:paraId="528CF69C" w14:textId="77777777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DDA7E0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67DFE63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A94F6C7" w14:textId="77777777" w:rsidR="00F73875" w:rsidRDefault="00F73875" w:rsidP="00F73875">
      <w:pPr>
        <w:rPr>
          <w:rFonts w:ascii="Sylfaen" w:hAnsi="Sylfaen"/>
          <w:sz w:val="24"/>
          <w:szCs w:val="24"/>
          <w:lang w:val="hy-AM"/>
        </w:rPr>
      </w:pPr>
    </w:p>
    <w:p w14:paraId="6FCC0FD3" w14:textId="77777777" w:rsidR="00F73875" w:rsidRDefault="00F73875" w:rsidP="00F73875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02880233" w14:textId="77777777" w:rsidR="00F73875" w:rsidRPr="00B45386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B45386">
        <w:rPr>
          <w:rFonts w:ascii="GHEA Grapalat" w:hAnsi="GHEA Grapalat"/>
          <w:sz w:val="24"/>
          <w:szCs w:val="24"/>
          <w:lang w:val="hy-AM"/>
        </w:rPr>
        <w:t>Համայնքապետարանի աշխատակազմի  գյուղատնտեսության</w:t>
      </w:r>
    </w:p>
    <w:p w14:paraId="36C90B69" w14:textId="77777777" w:rsidR="00F73875" w:rsidRPr="00B45386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45386">
        <w:rPr>
          <w:rFonts w:ascii="GHEA Grapalat" w:hAnsi="GHEA Grapalat"/>
          <w:sz w:val="24"/>
          <w:szCs w:val="24"/>
          <w:lang w:val="hy-AM"/>
        </w:rPr>
        <w:t xml:space="preserve">           և բնապահպանության բաժնի պետ՝                       Ա. Խաչատրյան</w:t>
      </w:r>
    </w:p>
    <w:p w14:paraId="59C78D6B" w14:textId="77777777" w:rsidR="00F73875" w:rsidRPr="00B45386" w:rsidRDefault="00F73875" w:rsidP="00F73875">
      <w:pPr>
        <w:tabs>
          <w:tab w:val="left" w:pos="3885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7891D48" w14:textId="77777777" w:rsidR="00F73875" w:rsidRDefault="00F73875" w:rsidP="00F73875">
      <w:pPr>
        <w:rPr>
          <w:lang w:val="hy-AM"/>
        </w:rPr>
      </w:pPr>
    </w:p>
    <w:p w14:paraId="42354413" w14:textId="77777777" w:rsidR="004F6488" w:rsidRPr="00F73875" w:rsidRDefault="004F6488">
      <w:pPr>
        <w:rPr>
          <w:lang w:val="hy-AM"/>
        </w:rPr>
      </w:pPr>
    </w:p>
    <w:sectPr w:rsidR="004F6488" w:rsidRPr="00F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5"/>
    <w:rsid w:val="004F234A"/>
    <w:rsid w:val="004F6488"/>
    <w:rsid w:val="006C789E"/>
    <w:rsid w:val="00BB0598"/>
    <w:rsid w:val="00E06641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8A6A"/>
  <w15:chartTrackingRefBased/>
  <w15:docId w15:val="{2CD45D7E-10AF-4A06-9E98-A30F5F6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7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34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Dell</cp:lastModifiedBy>
  <cp:revision>2</cp:revision>
  <dcterms:created xsi:type="dcterms:W3CDTF">2025-07-22T12:29:00Z</dcterms:created>
  <dcterms:modified xsi:type="dcterms:W3CDTF">2025-07-22T12:29:00Z</dcterms:modified>
</cp:coreProperties>
</file>