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8E" w:rsidRPr="003D0B25" w:rsidRDefault="00153F8E" w:rsidP="00153F8E">
      <w:pPr>
        <w:jc w:val="center"/>
        <w:rPr>
          <w:rFonts w:ascii="GHEA Grapalat" w:hAnsi="GHEA Grapalat"/>
          <w:b/>
          <w:sz w:val="24"/>
        </w:rPr>
      </w:pPr>
      <w:r w:rsidRPr="003D0B25">
        <w:rPr>
          <w:rFonts w:ascii="GHEA Grapalat" w:hAnsi="GHEA Grapalat" w:cs="Sylfaen"/>
          <w:b/>
          <w:sz w:val="24"/>
        </w:rPr>
        <w:t>ՀԻՄՆԱՎՈՐՈՒՄ</w:t>
      </w:r>
    </w:p>
    <w:p w:rsidR="00153F8E" w:rsidRDefault="00153F8E" w:rsidP="00153F8E">
      <w:pPr>
        <w:pStyle w:val="a3"/>
        <w:spacing w:before="0" w:beforeAutospacing="0" w:after="0" w:afterAutospacing="0"/>
        <w:jc w:val="both"/>
        <w:textAlignment w:val="baseline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««</w:t>
      </w:r>
      <w:r w:rsidRPr="00153F8E">
        <w:rPr>
          <w:rFonts w:ascii="GHEA Grapalat" w:hAnsi="GHEA Grapalat"/>
          <w:lang w:val="hy-AM"/>
        </w:rPr>
        <w:t xml:space="preserve">Սիսիանի համայնքի թիվ </w:t>
      </w:r>
      <w:r w:rsidR="00A7016B">
        <w:rPr>
          <w:rFonts w:ascii="GHEA Grapalat" w:hAnsi="GHEA Grapalat"/>
          <w:lang w:val="en-US"/>
        </w:rPr>
        <w:t>3</w:t>
      </w:r>
      <w:bookmarkStart w:id="0" w:name="_GoBack"/>
      <w:bookmarkEnd w:id="0"/>
      <w:r w:rsidRPr="00153F8E">
        <w:rPr>
          <w:rFonts w:ascii="GHEA Grapalat" w:hAnsi="GHEA Grapalat"/>
          <w:lang w:val="hy-AM"/>
        </w:rPr>
        <w:t xml:space="preserve"> նախադպրոցական ուսումնական հաստատություն</w:t>
      </w:r>
      <w:r>
        <w:rPr>
          <w:rFonts w:ascii="GHEA Grapalat" w:hAnsi="GHEA Grapalat"/>
          <w:lang w:val="hy-AM"/>
        </w:rPr>
        <w:t xml:space="preserve">» համայնքային ոչ առևտրային կազմակերպությունն անվանափոխելու և կանոնադրությունը նոր խմբագրությամբ հաստատելու մասին» </w:t>
      </w:r>
      <w:r w:rsidRPr="00153F8E">
        <w:rPr>
          <w:rFonts w:ascii="GHEA Grapalat" w:hAnsi="GHEA Grapalat" w:cs="Sylfaen"/>
          <w:lang w:val="hy-AM"/>
        </w:rPr>
        <w:t>Սիսիան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ավագանու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քննարկմանը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ներկայացվող</w:t>
      </w:r>
      <w:r>
        <w:rPr>
          <w:rFonts w:ascii="GHEA Grapalat" w:hAnsi="GHEA Grapalat"/>
          <w:lang w:val="hy-AM"/>
        </w:rPr>
        <w:t xml:space="preserve"> որոշման </w:t>
      </w:r>
      <w:r>
        <w:rPr>
          <w:rFonts w:ascii="GHEA Grapalat" w:hAnsi="GHEA Grapalat" w:cs="Sylfaen"/>
          <w:lang w:val="hy-AM"/>
        </w:rPr>
        <w:t>նախագիծը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մշակվել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 w:rsidRPr="00110166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ելնելով՝</w:t>
      </w:r>
      <w:r w:rsidRPr="00153F8E">
        <w:rPr>
          <w:rFonts w:ascii="GHEA Grapalat" w:hAnsi="GHEA Grapalat" w:cs="Sylfaen"/>
          <w:lang w:val="hy-AM"/>
        </w:rPr>
        <w:t xml:space="preserve"> ՀՀ Կառավարության </w:t>
      </w:r>
      <w:r w:rsidRPr="005847DD">
        <w:rPr>
          <w:rFonts w:ascii="GHEA Grapalat" w:hAnsi="GHEA Grapalat" w:cs="Arial"/>
          <w:color w:val="333333"/>
          <w:lang w:val="hy-AM"/>
        </w:rPr>
        <w:t xml:space="preserve">2021 թվականի ապրիլի 8-ի </w:t>
      </w:r>
      <w:r>
        <w:rPr>
          <w:rFonts w:ascii="GHEA Grapalat" w:hAnsi="GHEA Grapalat" w:cs="Arial"/>
          <w:color w:val="333333"/>
          <w:lang w:val="hy-AM"/>
        </w:rPr>
        <w:t xml:space="preserve">«Նախադպրոցական ուսումնական հաստատության օրինակելի կանոնադրությունը հաստատելու մասին» </w:t>
      </w:r>
      <w:r w:rsidRPr="005847DD">
        <w:rPr>
          <w:rFonts w:ascii="GHEA Grapalat" w:hAnsi="GHEA Grapalat" w:cs="Arial"/>
          <w:color w:val="333333"/>
          <w:lang w:val="hy-AM"/>
        </w:rPr>
        <w:t xml:space="preserve">N 515-Ն </w:t>
      </w:r>
      <w:r>
        <w:rPr>
          <w:rFonts w:ascii="GHEA Grapalat" w:hAnsi="GHEA Grapalat" w:cs="Arial"/>
          <w:color w:val="333333"/>
          <w:lang w:val="hy-AM"/>
        </w:rPr>
        <w:t xml:space="preserve">որոշման </w:t>
      </w:r>
      <w:r>
        <w:rPr>
          <w:rFonts w:ascii="GHEA Grapalat" w:hAnsi="GHEA Grapalat" w:cs="Sylfaen"/>
          <w:lang w:val="hy-AM"/>
        </w:rPr>
        <w:t>պահանջներից</w:t>
      </w:r>
      <w:r w:rsidRPr="00153F8E">
        <w:rPr>
          <w:rFonts w:ascii="GHEA Grapalat" w:hAnsi="GHEA Grapalat" w:cs="Sylfae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ինչպես նաև</w:t>
      </w:r>
      <w:r w:rsidRPr="00153F8E">
        <w:rPr>
          <w:rFonts w:ascii="GHEA Grapalat" w:hAnsi="GHEA Grapalat" w:cs="Sylfaen"/>
          <w:lang w:val="hy-AM"/>
        </w:rPr>
        <w:t xml:space="preserve"> Սիսիանի և Գորայք </w:t>
      </w:r>
      <w:r>
        <w:rPr>
          <w:rFonts w:ascii="GHEA Grapalat" w:hAnsi="GHEA Grapalat" w:cs="Sylfaen"/>
          <w:lang w:val="hy-AM"/>
        </w:rPr>
        <w:t xml:space="preserve">համայնքների </w:t>
      </w:r>
      <w:r w:rsidRPr="00153F8E">
        <w:rPr>
          <w:rFonts w:ascii="GHEA Grapalat" w:hAnsi="GHEA Grapalat" w:cs="Sylfaen"/>
          <w:lang w:val="hy-AM"/>
        </w:rPr>
        <w:t>միավորումից հետո խոշորացված Սիսիան</w:t>
      </w:r>
      <w:r>
        <w:rPr>
          <w:rFonts w:ascii="GHEA Grapalat" w:hAnsi="GHEA Grapalat" w:cs="Sylfaen"/>
          <w:lang w:val="hy-AM"/>
        </w:rPr>
        <w:t xml:space="preserve"> համայնքի ենթակայության նախադպրոցական հաստատությունների անվանումները փոփոխելու անհրաժեշտությունից։</w:t>
      </w:r>
      <w:r w:rsidRPr="002C010D">
        <w:rPr>
          <w:rFonts w:ascii="Arial AMU" w:hAnsi="Arial AMU"/>
          <w:b/>
          <w:bCs/>
          <w:lang w:val="hy-AM"/>
        </w:rPr>
        <w:t> </w:t>
      </w:r>
      <w:r w:rsidRPr="006B028D">
        <w:rPr>
          <w:rFonts w:ascii="GHEA Grapalat" w:hAnsi="GHEA Grapalat"/>
          <w:lang w:val="hy-AM"/>
        </w:rPr>
        <w:t>Նախագծի ընդունումն այլ իրավական ակտեր</w:t>
      </w:r>
      <w:r w:rsidRPr="002C010D">
        <w:rPr>
          <w:rFonts w:ascii="GHEA Grapalat" w:hAnsi="GHEA Grapalat"/>
          <w:lang w:val="hy-AM"/>
        </w:rPr>
        <w:t>ի ընդունման կամ</w:t>
      </w:r>
      <w:r w:rsidRPr="006B028D">
        <w:rPr>
          <w:rFonts w:ascii="GHEA Grapalat" w:hAnsi="GHEA Grapalat"/>
          <w:lang w:val="hy-AM"/>
        </w:rPr>
        <w:t xml:space="preserve"> փոփոխություններ կատարելու անհրաժեշտություն չի առաջացնում:</w:t>
      </w:r>
    </w:p>
    <w:p w:rsidR="00153F8E" w:rsidRDefault="00153F8E" w:rsidP="00153F8E">
      <w:pPr>
        <w:pStyle w:val="a3"/>
        <w:spacing w:before="0" w:beforeAutospacing="0" w:after="0" w:afterAutospacing="0"/>
        <w:jc w:val="both"/>
        <w:textAlignment w:val="baseline"/>
        <w:rPr>
          <w:rFonts w:ascii="GHEA Grapalat" w:hAnsi="GHEA Grapalat"/>
          <w:lang w:val="hy-AM"/>
        </w:rPr>
      </w:pPr>
    </w:p>
    <w:p w:rsidR="00153F8E" w:rsidRDefault="00153F8E" w:rsidP="00153F8E">
      <w:pPr>
        <w:pStyle w:val="a3"/>
        <w:spacing w:before="0" w:beforeAutospacing="0" w:after="0" w:afterAutospacing="0"/>
        <w:jc w:val="both"/>
        <w:textAlignment w:val="baseline"/>
        <w:rPr>
          <w:rFonts w:ascii="GHEA Grapalat" w:hAnsi="GHEA Grapalat"/>
          <w:lang w:val="hy-AM"/>
        </w:rPr>
      </w:pPr>
    </w:p>
    <w:p w:rsidR="00153F8E" w:rsidRPr="003D0B25" w:rsidRDefault="00153F8E" w:rsidP="00153F8E">
      <w:pPr>
        <w:pStyle w:val="a3"/>
        <w:spacing w:before="0" w:beforeAutospacing="0" w:after="0" w:afterAutospacing="0"/>
        <w:jc w:val="both"/>
        <w:textAlignment w:val="baseline"/>
        <w:rPr>
          <w:rFonts w:ascii="GHEA Grapalat" w:hAnsi="GHEA Grapalat" w:cs="Sylfaen"/>
          <w:szCs w:val="20"/>
          <w:lang w:val="hy-AM"/>
        </w:rPr>
      </w:pPr>
      <w:r>
        <w:rPr>
          <w:szCs w:val="20"/>
          <w:lang w:val="hy-AM"/>
        </w:rPr>
        <w:t xml:space="preserve">      </w:t>
      </w:r>
      <w:r w:rsidRPr="003D0B25">
        <w:rPr>
          <w:rFonts w:ascii="GHEA Grapalat" w:hAnsi="GHEA Grapalat" w:cs="Sylfaen"/>
          <w:szCs w:val="20"/>
          <w:lang w:val="hy-AM"/>
        </w:rPr>
        <w:t xml:space="preserve">Աշխատակազմի առաջատար մասնագետ/իրավաբան/          </w:t>
      </w:r>
      <w:r w:rsidR="003D0B25" w:rsidRPr="003D0B25">
        <w:rPr>
          <w:rFonts w:ascii="GHEA Grapalat" w:hAnsi="GHEA Grapalat" w:cs="Sylfaen"/>
          <w:szCs w:val="20"/>
          <w:lang w:val="hy-AM"/>
        </w:rPr>
        <w:t xml:space="preserve">  </w:t>
      </w:r>
      <w:r w:rsidRPr="003D0B25">
        <w:rPr>
          <w:rFonts w:ascii="GHEA Grapalat" w:hAnsi="GHEA Grapalat" w:cs="Sylfaen"/>
          <w:szCs w:val="20"/>
          <w:lang w:val="hy-AM"/>
        </w:rPr>
        <w:t xml:space="preserve">         Ս. Սահակյան</w:t>
      </w:r>
    </w:p>
    <w:p w:rsidR="00153F8E" w:rsidRPr="003D0B25" w:rsidRDefault="00153F8E" w:rsidP="00153F8E">
      <w:pPr>
        <w:pStyle w:val="a3"/>
        <w:spacing w:before="0" w:beforeAutospacing="0" w:after="0" w:afterAutospacing="0"/>
        <w:jc w:val="both"/>
        <w:textAlignment w:val="baseline"/>
        <w:rPr>
          <w:rFonts w:ascii="GHEA Grapalat" w:hAnsi="GHEA Grapalat" w:cs="Sylfaen"/>
          <w:szCs w:val="20"/>
          <w:lang w:val="hy-AM"/>
        </w:rPr>
      </w:pPr>
    </w:p>
    <w:p w:rsidR="003D0B25" w:rsidRPr="003D0B25" w:rsidRDefault="003D0B25" w:rsidP="00153F8E">
      <w:pPr>
        <w:pStyle w:val="a3"/>
        <w:spacing w:before="0" w:beforeAutospacing="0" w:after="0" w:afterAutospacing="0"/>
        <w:ind w:left="3600"/>
        <w:jc w:val="both"/>
        <w:textAlignment w:val="baseline"/>
        <w:rPr>
          <w:rFonts w:ascii="GHEA Grapalat" w:hAnsi="GHEA Grapalat" w:cs="Sylfaen"/>
          <w:szCs w:val="20"/>
          <w:lang w:val="hy-AM"/>
        </w:rPr>
      </w:pPr>
    </w:p>
    <w:p w:rsidR="003D0B25" w:rsidRPr="003D0B25" w:rsidRDefault="003D0B25" w:rsidP="00153F8E">
      <w:pPr>
        <w:pStyle w:val="a3"/>
        <w:spacing w:before="0" w:beforeAutospacing="0" w:after="0" w:afterAutospacing="0"/>
        <w:ind w:left="3600"/>
        <w:jc w:val="both"/>
        <w:textAlignment w:val="baseline"/>
        <w:rPr>
          <w:rFonts w:ascii="GHEA Grapalat" w:hAnsi="GHEA Grapalat" w:cs="Sylfaen"/>
          <w:szCs w:val="20"/>
          <w:lang w:val="hy-AM"/>
        </w:rPr>
      </w:pPr>
    </w:p>
    <w:p w:rsidR="00153F8E" w:rsidRPr="003D0B25" w:rsidRDefault="00153F8E" w:rsidP="003D0B25">
      <w:pPr>
        <w:pStyle w:val="a3"/>
        <w:spacing w:before="0" w:beforeAutospacing="0" w:after="0" w:afterAutospacing="0"/>
        <w:ind w:left="3600" w:firstLine="720"/>
        <w:jc w:val="both"/>
        <w:textAlignment w:val="baseline"/>
        <w:rPr>
          <w:rFonts w:ascii="GHEA Grapalat" w:hAnsi="GHEA Grapalat"/>
          <w:b/>
          <w:lang w:val="hy-AM"/>
        </w:rPr>
      </w:pPr>
      <w:r w:rsidRPr="003D0B25">
        <w:rPr>
          <w:rFonts w:ascii="GHEA Grapalat" w:hAnsi="GHEA Grapalat" w:cs="Sylfaen"/>
          <w:b/>
          <w:szCs w:val="20"/>
          <w:lang w:val="hy-AM"/>
        </w:rPr>
        <w:t>ՏԵՂԵԿԱՆՔ</w:t>
      </w:r>
    </w:p>
    <w:p w:rsidR="00153F8E" w:rsidRPr="003D0B25" w:rsidRDefault="00153F8E" w:rsidP="00153F8E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lang w:val="hy-AM"/>
        </w:rPr>
      </w:pPr>
    </w:p>
    <w:p w:rsidR="00153F8E" w:rsidRPr="003D0B25" w:rsidRDefault="00153F8E" w:rsidP="00153F8E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lang w:val="hy-AM"/>
        </w:rPr>
      </w:pPr>
      <w:r w:rsidRPr="003D0B25">
        <w:rPr>
          <w:rFonts w:ascii="GHEA Grapalat" w:eastAsia="Times New Roman" w:hAnsi="GHEA Grapalat" w:cs="Times New Roman"/>
          <w:sz w:val="24"/>
          <w:lang w:val="hy-AM"/>
        </w:rPr>
        <w:t>Ն</w:t>
      </w:r>
      <w:r w:rsidRPr="003D0B25">
        <w:rPr>
          <w:rFonts w:ascii="GHEA Grapalat" w:eastAsia="Times New Roman" w:hAnsi="GHEA Grapalat" w:cs="Arial AMU"/>
          <w:sz w:val="24"/>
          <w:lang w:val="hy-AM"/>
        </w:rPr>
        <w:t xml:space="preserve">ախագծի ընդունման կապակցությամբ համայնքի բյուջեում նախատեսվում է ծախսերի փոփոխություն՝ </w:t>
      </w:r>
      <w:r w:rsidR="003D0B25" w:rsidRPr="003D0B25">
        <w:rPr>
          <w:rFonts w:ascii="GHEA Grapalat" w:eastAsia="Times New Roman" w:hAnsi="GHEA Grapalat" w:cs="Arial AMU"/>
          <w:sz w:val="24"/>
          <w:lang w:val="hy-AM"/>
        </w:rPr>
        <w:t xml:space="preserve">անվանափոխության, </w:t>
      </w:r>
      <w:r w:rsidRPr="003D0B25">
        <w:rPr>
          <w:rFonts w:ascii="GHEA Grapalat" w:eastAsia="Times New Roman" w:hAnsi="GHEA Grapalat" w:cs="Times New Roman"/>
          <w:sz w:val="24"/>
          <w:lang w:val="hy-AM"/>
        </w:rPr>
        <w:t>կանոնադրության գրանցման և կնիքի փոփոխության համար։</w:t>
      </w:r>
      <w:r w:rsidRPr="003D0B25">
        <w:rPr>
          <w:rFonts w:ascii="GHEA Grapalat" w:eastAsia="Times New Roman" w:hAnsi="GHEA Grapalat" w:cs="Times New Roman"/>
          <w:sz w:val="24"/>
          <w:lang w:val="hy-AM"/>
        </w:rPr>
        <w:tab/>
        <w:t xml:space="preserve"> </w:t>
      </w:r>
      <w:r w:rsidRPr="003D0B25">
        <w:rPr>
          <w:rFonts w:ascii="GHEA Grapalat" w:eastAsia="Times New Roman" w:hAnsi="GHEA Grapalat" w:cs="Times New Roman"/>
          <w:sz w:val="24"/>
          <w:lang w:val="hy-AM"/>
        </w:rPr>
        <w:br/>
      </w:r>
    </w:p>
    <w:p w:rsidR="00153F8E" w:rsidRPr="003D0B25" w:rsidRDefault="00153F8E" w:rsidP="00153F8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HEA Grapalat" w:hAnsi="GHEA Grapalat"/>
          <w:szCs w:val="22"/>
          <w:lang w:val="hy-AM"/>
        </w:rPr>
      </w:pPr>
    </w:p>
    <w:p w:rsidR="00153F8E" w:rsidRPr="003D0B25" w:rsidRDefault="00153F8E" w:rsidP="00153F8E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lang w:val="hy-AM"/>
        </w:rPr>
      </w:pPr>
      <w:r w:rsidRPr="003D0B25">
        <w:rPr>
          <w:rFonts w:ascii="GHEA Grapalat" w:hAnsi="GHEA Grapalat"/>
          <w:sz w:val="24"/>
          <w:lang w:val="hy-AM"/>
        </w:rPr>
        <w:t xml:space="preserve">    </w:t>
      </w:r>
    </w:p>
    <w:p w:rsidR="00153F8E" w:rsidRPr="003D0B25" w:rsidRDefault="00153F8E" w:rsidP="00153F8E">
      <w:pPr>
        <w:ind w:left="-426"/>
        <w:jc w:val="both"/>
        <w:rPr>
          <w:rFonts w:ascii="GHEA Grapalat" w:hAnsi="GHEA Grapalat"/>
          <w:sz w:val="24"/>
          <w:szCs w:val="20"/>
          <w:lang w:val="hy-AM"/>
        </w:rPr>
      </w:pPr>
      <w:r w:rsidRPr="003D0B25">
        <w:rPr>
          <w:rFonts w:ascii="GHEA Grapalat" w:hAnsi="GHEA Grapalat"/>
          <w:sz w:val="24"/>
          <w:lang w:val="hy-AM"/>
        </w:rPr>
        <w:t xml:space="preserve">      </w:t>
      </w:r>
      <w:r w:rsidRPr="003D0B25">
        <w:rPr>
          <w:rFonts w:ascii="GHEA Grapalat" w:hAnsi="GHEA Grapalat"/>
          <w:sz w:val="24"/>
          <w:lang w:val="hy-AM"/>
        </w:rPr>
        <w:tab/>
      </w:r>
      <w:r w:rsidR="003D0B25">
        <w:rPr>
          <w:sz w:val="24"/>
          <w:szCs w:val="20"/>
          <w:lang w:val="hy-AM"/>
        </w:rPr>
        <w:br/>
        <w:t xml:space="preserve">               </w:t>
      </w:r>
      <w:r w:rsidRPr="003D0B25">
        <w:rPr>
          <w:rFonts w:ascii="GHEA Grapalat" w:hAnsi="GHEA Grapalat" w:cs="Sylfaen"/>
          <w:sz w:val="24"/>
          <w:szCs w:val="20"/>
          <w:lang w:val="hy-AM"/>
        </w:rPr>
        <w:t xml:space="preserve">Աշխատակազմի առաջատար մասնագետ/իրավաբան/         </w:t>
      </w:r>
      <w:r w:rsidR="003D0B25">
        <w:rPr>
          <w:rFonts w:ascii="GHEA Grapalat" w:hAnsi="GHEA Grapalat" w:cs="Sylfaen"/>
          <w:sz w:val="24"/>
          <w:szCs w:val="20"/>
          <w:lang w:val="hy-AM"/>
        </w:rPr>
        <w:t xml:space="preserve">        </w:t>
      </w:r>
      <w:r w:rsidRPr="003D0B25">
        <w:rPr>
          <w:rFonts w:ascii="GHEA Grapalat" w:hAnsi="GHEA Grapalat" w:cs="Sylfaen"/>
          <w:sz w:val="24"/>
          <w:szCs w:val="20"/>
          <w:lang w:val="hy-AM"/>
        </w:rPr>
        <w:t xml:space="preserve">       Ս. Սահակյան</w:t>
      </w:r>
    </w:p>
    <w:p w:rsidR="00153F8E" w:rsidRPr="003D0B25" w:rsidRDefault="00153F8E" w:rsidP="00153F8E">
      <w:pPr>
        <w:ind w:left="-426"/>
        <w:jc w:val="both"/>
        <w:rPr>
          <w:rFonts w:ascii="GHEA Grapalat" w:hAnsi="GHEA Grapalat"/>
          <w:sz w:val="24"/>
          <w:szCs w:val="20"/>
          <w:lang w:val="hy-AM"/>
        </w:rPr>
      </w:pPr>
    </w:p>
    <w:p w:rsidR="00153F8E" w:rsidRPr="003D0B25" w:rsidRDefault="00153F8E" w:rsidP="00153F8E">
      <w:pPr>
        <w:rPr>
          <w:sz w:val="24"/>
          <w:lang w:val="hy-AM"/>
        </w:rPr>
      </w:pPr>
    </w:p>
    <w:p w:rsidR="00153F8E" w:rsidRPr="003D0B25" w:rsidRDefault="00153F8E" w:rsidP="00153F8E">
      <w:pPr>
        <w:rPr>
          <w:sz w:val="24"/>
          <w:lang w:val="hy-AM"/>
        </w:rPr>
      </w:pPr>
    </w:p>
    <w:p w:rsidR="00153F8E" w:rsidRDefault="00153F8E" w:rsidP="00153F8E">
      <w:pPr>
        <w:rPr>
          <w:lang w:val="hy-AM"/>
        </w:rPr>
      </w:pPr>
    </w:p>
    <w:p w:rsidR="00153F8E" w:rsidRDefault="00153F8E" w:rsidP="00153F8E">
      <w:pPr>
        <w:rPr>
          <w:lang w:val="hy-AM"/>
        </w:rPr>
      </w:pPr>
    </w:p>
    <w:p w:rsidR="00153F8E" w:rsidRDefault="00153F8E" w:rsidP="00153F8E">
      <w:pPr>
        <w:rPr>
          <w:lang w:val="hy-AM"/>
        </w:rPr>
      </w:pPr>
    </w:p>
    <w:p w:rsidR="00153F8E" w:rsidRDefault="00153F8E" w:rsidP="00153F8E">
      <w:pPr>
        <w:rPr>
          <w:lang w:val="hy-AM"/>
        </w:rPr>
      </w:pPr>
    </w:p>
    <w:p w:rsidR="00C07D51" w:rsidRPr="00153F8E" w:rsidRDefault="00C07D51">
      <w:pPr>
        <w:rPr>
          <w:lang w:val="hy-AM"/>
        </w:rPr>
      </w:pPr>
    </w:p>
    <w:sectPr w:rsidR="00C07D51" w:rsidRPr="00153F8E" w:rsidSect="003D0B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A9"/>
    <w:rsid w:val="00153F8E"/>
    <w:rsid w:val="003D0B25"/>
    <w:rsid w:val="004B4EA9"/>
    <w:rsid w:val="00A7016B"/>
    <w:rsid w:val="00C0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31CB"/>
  <w15:chartTrackingRefBased/>
  <w15:docId w15:val="{A1CFDF30-BECB-494F-8F59-74B61787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8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B2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2025-03-04T13:53:00Z</cp:lastPrinted>
  <dcterms:created xsi:type="dcterms:W3CDTF">2025-02-28T11:57:00Z</dcterms:created>
  <dcterms:modified xsi:type="dcterms:W3CDTF">2025-03-04T13:53:00Z</dcterms:modified>
</cp:coreProperties>
</file>