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0" w:rsidRPr="00F65C2E" w:rsidRDefault="008E2227" w:rsidP="00F65C2E">
      <w:pPr>
        <w:jc w:val="center"/>
        <w:rPr>
          <w:rFonts w:ascii="GHEA Grapalat" w:hAnsi="GHEA Grapalat"/>
          <w:b/>
          <w:sz w:val="18"/>
          <w:szCs w:val="18"/>
        </w:rPr>
      </w:pPr>
      <w:r w:rsidRPr="00F65C2E">
        <w:rPr>
          <w:rFonts w:ascii="GHEA Grapalat" w:hAnsi="GHEA Grapalat"/>
          <w:b/>
          <w:sz w:val="18"/>
          <w:szCs w:val="18"/>
        </w:rPr>
        <w:t>Հ Ի Մ Ն Ա Վ Ո Ր ՈՒ Մ</w:t>
      </w:r>
    </w:p>
    <w:p w:rsidR="004D5767" w:rsidRPr="00F65C2E" w:rsidRDefault="00036D85" w:rsidP="00F65C2E">
      <w:pPr>
        <w:jc w:val="center"/>
        <w:rPr>
          <w:rFonts w:ascii="GHEA Grapalat" w:hAnsi="GHEA Grapalat"/>
          <w:b/>
          <w:sz w:val="18"/>
          <w:szCs w:val="18"/>
        </w:rPr>
      </w:pPr>
      <w:proofErr w:type="spellStart"/>
      <w:r>
        <w:rPr>
          <w:rFonts w:ascii="GHEA Grapalat" w:hAnsi="GHEA Grapalat" w:cs="Sylfaen"/>
          <w:b/>
          <w:sz w:val="18"/>
          <w:szCs w:val="18"/>
        </w:rPr>
        <w:t>Սիսիանի</w:t>
      </w:r>
      <w:proofErr w:type="spellEnd"/>
      <w:r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306ED8">
        <w:rPr>
          <w:rFonts w:ascii="GHEA Grapalat" w:hAnsi="GHEA Grapalat" w:cs="Sylfaen"/>
          <w:b/>
          <w:sz w:val="18"/>
          <w:szCs w:val="18"/>
        </w:rPr>
        <w:t>համայ</w:t>
      </w:r>
      <w:r>
        <w:rPr>
          <w:rFonts w:ascii="GHEA Grapalat" w:hAnsi="GHEA Grapalat" w:cs="Sylfaen"/>
          <w:b/>
          <w:sz w:val="18"/>
          <w:szCs w:val="18"/>
        </w:rPr>
        <w:t>նքի</w:t>
      </w:r>
      <w:proofErr w:type="spellEnd"/>
      <w:r>
        <w:rPr>
          <w:rFonts w:ascii="GHEA Grapalat" w:hAnsi="GHEA Grapalat" w:cs="Sylfaen"/>
          <w:b/>
          <w:sz w:val="18"/>
          <w:szCs w:val="18"/>
        </w:rPr>
        <w:t xml:space="preserve"> 2020 </w:t>
      </w:r>
      <w:proofErr w:type="spellStart"/>
      <w:r>
        <w:rPr>
          <w:rFonts w:ascii="GHEA Grapalat" w:hAnsi="GHEA Grapalat" w:cs="Sylfaen"/>
          <w:b/>
          <w:sz w:val="18"/>
          <w:szCs w:val="18"/>
        </w:rPr>
        <w:t>թվականի</w:t>
      </w:r>
      <w:proofErr w:type="spellEnd"/>
      <w:r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b/>
          <w:sz w:val="18"/>
          <w:szCs w:val="18"/>
        </w:rPr>
        <w:t>բյուջեի</w:t>
      </w:r>
      <w:proofErr w:type="spellEnd"/>
      <w:r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b/>
          <w:sz w:val="18"/>
          <w:szCs w:val="18"/>
        </w:rPr>
        <w:t>նախագծի</w:t>
      </w:r>
      <w:proofErr w:type="spellEnd"/>
    </w:p>
    <w:p w:rsidR="00797C88" w:rsidRPr="00306ED8" w:rsidRDefault="00691E00" w:rsidP="00306ED8">
      <w:pPr>
        <w:pStyle w:val="a3"/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GHEA Grapalat" w:hAnsi="GHEA Grapalat"/>
          <w:sz w:val="20"/>
          <w:szCs w:val="20"/>
        </w:rPr>
      </w:pPr>
      <w:proofErr w:type="spellStart"/>
      <w:r w:rsidRPr="00306ED8">
        <w:rPr>
          <w:rFonts w:ascii="GHEA Grapalat" w:hAnsi="GHEA Grapalat" w:cs="Sylfaen"/>
          <w:sz w:val="20"/>
          <w:szCs w:val="20"/>
        </w:rPr>
        <w:t>Սիսիանի</w:t>
      </w:r>
      <w:proofErr w:type="spellEnd"/>
      <w:r w:rsidRPr="00306ED8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306ED8">
        <w:rPr>
          <w:rFonts w:ascii="GHEA Grapalat" w:hAnsi="GHEA Grapalat" w:cs="Sylfaen"/>
          <w:sz w:val="20"/>
          <w:szCs w:val="20"/>
        </w:rPr>
        <w:t>համայնքի</w:t>
      </w:r>
      <w:proofErr w:type="spellEnd"/>
      <w:r w:rsidRPr="00306ED8">
        <w:rPr>
          <w:rFonts w:ascii="GHEA Grapalat" w:hAnsi="GHEA Grapalat" w:cs="Sylfaen"/>
          <w:sz w:val="20"/>
          <w:szCs w:val="20"/>
        </w:rPr>
        <w:t xml:space="preserve"> 2020 </w:t>
      </w:r>
      <w:proofErr w:type="spellStart"/>
      <w:r w:rsidRPr="00306ED8">
        <w:rPr>
          <w:rFonts w:ascii="GHEA Grapalat" w:hAnsi="GHEA Grapalat" w:cs="Sylfaen"/>
          <w:sz w:val="20"/>
          <w:szCs w:val="20"/>
        </w:rPr>
        <w:t>թվականի</w:t>
      </w:r>
      <w:proofErr w:type="spellEnd"/>
      <w:r w:rsidRPr="00306ED8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306ED8">
        <w:rPr>
          <w:rFonts w:ascii="GHEA Grapalat" w:hAnsi="GHEA Grapalat" w:cs="Sylfaen"/>
          <w:sz w:val="20"/>
          <w:szCs w:val="20"/>
        </w:rPr>
        <w:t>բյուջեն</w:t>
      </w:r>
      <w:proofErr w:type="spellEnd"/>
      <w:r w:rsidRPr="00306ED8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306ED8">
        <w:rPr>
          <w:rFonts w:ascii="GHEA Grapalat" w:hAnsi="GHEA Grapalat" w:cs="Sylfaen"/>
          <w:sz w:val="20"/>
          <w:szCs w:val="20"/>
        </w:rPr>
        <w:t>կազմվել</w:t>
      </w:r>
      <w:proofErr w:type="spellEnd"/>
      <w:r w:rsidRPr="00306ED8">
        <w:rPr>
          <w:rFonts w:ascii="GHEA Grapalat" w:hAnsi="GHEA Grapalat" w:cs="Sylfaen"/>
          <w:sz w:val="20"/>
          <w:szCs w:val="20"/>
        </w:rPr>
        <w:t xml:space="preserve"> է </w:t>
      </w:r>
      <w:proofErr w:type="spellStart"/>
      <w:r w:rsidRPr="00306ED8">
        <w:rPr>
          <w:rFonts w:ascii="GHEA Grapalat" w:hAnsi="GHEA Grapalat" w:cs="Sylfaen"/>
          <w:sz w:val="20"/>
          <w:szCs w:val="20"/>
        </w:rPr>
        <w:t>հ</w:t>
      </w:r>
      <w:r w:rsidR="00036D85" w:rsidRPr="00306ED8">
        <w:rPr>
          <w:rFonts w:ascii="GHEA Grapalat" w:hAnsi="GHEA Grapalat" w:cs="Sylfaen"/>
          <w:sz w:val="20"/>
          <w:szCs w:val="20"/>
        </w:rPr>
        <w:t>իմք</w:t>
      </w:r>
      <w:proofErr w:type="spellEnd"/>
      <w:r w:rsidR="00036D85" w:rsidRPr="00306ED8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036D85" w:rsidRPr="00306ED8">
        <w:rPr>
          <w:rFonts w:ascii="GHEA Grapalat" w:hAnsi="GHEA Grapalat" w:cs="Sylfaen"/>
          <w:sz w:val="20"/>
          <w:szCs w:val="20"/>
        </w:rPr>
        <w:t>ընդունելով</w:t>
      </w:r>
      <w:proofErr w:type="spellEnd"/>
      <w:r w:rsidR="00152776" w:rsidRPr="00306ED8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 </w:t>
      </w:r>
      <w:r w:rsidRPr="00306ED8">
        <w:rPr>
          <w:rFonts w:ascii="GHEA Grapalat" w:hAnsi="GHEA Grapalat" w:cs="Calibri"/>
          <w:color w:val="000000"/>
          <w:sz w:val="21"/>
          <w:szCs w:val="21"/>
          <w:shd w:val="clear" w:color="auto" w:fill="FFFFFF"/>
        </w:rPr>
        <w:t xml:space="preserve">ՀՀ </w:t>
      </w:r>
      <w:proofErr w:type="spellStart"/>
      <w:r w:rsidR="00152776"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կառավարության</w:t>
      </w:r>
      <w:proofErr w:type="spellEnd"/>
      <w:r w:rsidR="00152776"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152776"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կողմից</w:t>
      </w:r>
      <w:proofErr w:type="spellEnd"/>
      <w:r w:rsidR="00152776"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152776"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>ֆինանսական</w:t>
      </w:r>
      <w:proofErr w:type="spellEnd"/>
      <w:r w:rsidR="00152776"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152776"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համահարթեցման</w:t>
      </w:r>
      <w:proofErr w:type="spellEnd"/>
      <w:r w:rsidR="00152776"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152776"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սկզբունքով</w:t>
      </w:r>
      <w:proofErr w:type="spellEnd"/>
      <w:r w:rsidR="00152776"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152776"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համայնքներին</w:t>
      </w:r>
      <w:proofErr w:type="spellEnd"/>
      <w:r w:rsidR="00152776"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152776"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տրամադրվող</w:t>
      </w:r>
      <w:proofErr w:type="spellEnd"/>
      <w:r w:rsidR="00152776"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2020 </w:t>
      </w:r>
      <w:proofErr w:type="spellStart"/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թվականի</w:t>
      </w:r>
      <w:proofErr w:type="spellEnd"/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152776"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դոտացիաների</w:t>
      </w:r>
      <w:proofErr w:type="spellEnd"/>
      <w:r w:rsidR="00152776"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152776"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նախնական</w:t>
      </w:r>
      <w:proofErr w:type="spellEnd"/>
      <w:r w:rsidR="00152776"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հրապարակված</w:t>
      </w:r>
      <w:proofErr w:type="spellEnd"/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152776"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թվեր</w:t>
      </w:r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ը</w:t>
      </w:r>
      <w:proofErr w:type="spellEnd"/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համայնքային</w:t>
      </w:r>
      <w:proofErr w:type="spellEnd"/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ենթակայության</w:t>
      </w:r>
      <w:proofErr w:type="spellEnd"/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ՀՈԱԿ-</w:t>
      </w:r>
      <w:proofErr w:type="spellStart"/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ների</w:t>
      </w:r>
      <w:proofErr w:type="spellEnd"/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համայնքապետարանի</w:t>
      </w:r>
      <w:proofErr w:type="spellEnd"/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աշխատակազմի</w:t>
      </w:r>
      <w:proofErr w:type="spellEnd"/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բաժինների</w:t>
      </w:r>
      <w:proofErr w:type="spellEnd"/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կողմից</w:t>
      </w:r>
      <w:proofErr w:type="spellEnd"/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ներկայացված</w:t>
      </w:r>
      <w:proofErr w:type="spellEnd"/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հայտերը</w:t>
      </w:r>
      <w:proofErr w:type="spellEnd"/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համապատասխան</w:t>
      </w:r>
      <w:proofErr w:type="spellEnd"/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հիմնավորումներով</w:t>
      </w:r>
      <w:proofErr w:type="spellEnd"/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նվազագույն</w:t>
      </w:r>
      <w:proofErr w:type="spellEnd"/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աշխատավարձի</w:t>
      </w:r>
      <w:proofErr w:type="spellEnd"/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մասին</w:t>
      </w:r>
      <w:proofErr w:type="spellEnd"/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ՀՀ </w:t>
      </w:r>
      <w:proofErr w:type="spellStart"/>
      <w:r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>օրենքը</w:t>
      </w:r>
      <w:proofErr w:type="spellEnd"/>
      <w:r w:rsidR="00152776" w:rsidRPr="00306ED8">
        <w:rPr>
          <w:rFonts w:ascii="GHEA Grapalat" w:hAnsi="GHEA Grapalat"/>
          <w:color w:val="000000"/>
          <w:sz w:val="21"/>
          <w:szCs w:val="21"/>
          <w:shd w:val="clear" w:color="auto" w:fill="FFFFFF"/>
        </w:rPr>
        <w:t>:</w:t>
      </w:r>
      <w:r w:rsidR="00036D85" w:rsidRPr="00306ED8">
        <w:rPr>
          <w:rFonts w:ascii="GHEA Grapalat" w:hAnsi="GHEA Grapalat" w:cs="Sylfaen"/>
          <w:sz w:val="20"/>
          <w:szCs w:val="20"/>
        </w:rPr>
        <w:t xml:space="preserve"> </w:t>
      </w:r>
    </w:p>
    <w:p w:rsidR="007413F3" w:rsidRPr="00306ED8" w:rsidRDefault="00691E00" w:rsidP="00306ED8">
      <w:pPr>
        <w:pStyle w:val="a3"/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306ED8">
        <w:rPr>
          <w:rFonts w:ascii="GHEA Grapalat" w:hAnsi="GHEA Grapalat"/>
          <w:sz w:val="20"/>
          <w:szCs w:val="20"/>
        </w:rPr>
        <w:t xml:space="preserve">Ս/թ </w:t>
      </w:r>
      <w:proofErr w:type="spellStart"/>
      <w:r w:rsidRPr="00306ED8">
        <w:rPr>
          <w:rFonts w:ascii="GHEA Grapalat" w:hAnsi="GHEA Grapalat"/>
          <w:sz w:val="20"/>
          <w:szCs w:val="20"/>
        </w:rPr>
        <w:t>նոյեմբերի</w:t>
      </w:r>
      <w:proofErr w:type="spellEnd"/>
      <w:r w:rsidRPr="00306ED8">
        <w:rPr>
          <w:rFonts w:ascii="GHEA Grapalat" w:hAnsi="GHEA Grapalat"/>
          <w:sz w:val="20"/>
          <w:szCs w:val="20"/>
        </w:rPr>
        <w:t xml:space="preserve"> </w:t>
      </w:r>
      <w:r w:rsidR="007F3E51" w:rsidRPr="00306ED8">
        <w:rPr>
          <w:rFonts w:ascii="GHEA Grapalat" w:hAnsi="GHEA Grapalat"/>
          <w:sz w:val="20"/>
          <w:szCs w:val="20"/>
        </w:rPr>
        <w:t xml:space="preserve">20-ին </w:t>
      </w:r>
      <w:proofErr w:type="spellStart"/>
      <w:r w:rsidR="007F3E51" w:rsidRPr="00306ED8">
        <w:rPr>
          <w:rFonts w:ascii="GHEA Grapalat" w:hAnsi="GHEA Grapalat"/>
          <w:sz w:val="20"/>
          <w:szCs w:val="20"/>
        </w:rPr>
        <w:t>իրականացվել</w:t>
      </w:r>
      <w:proofErr w:type="spellEnd"/>
      <w:r w:rsidR="007F3E51" w:rsidRPr="00306ED8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="007F3E51" w:rsidRPr="00306ED8">
        <w:rPr>
          <w:rFonts w:ascii="GHEA Grapalat" w:hAnsi="GHEA Grapalat"/>
          <w:sz w:val="20"/>
          <w:szCs w:val="20"/>
        </w:rPr>
        <w:t>համայնքի</w:t>
      </w:r>
      <w:proofErr w:type="spellEnd"/>
      <w:r w:rsidR="007F3E51" w:rsidRPr="00306ED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F3E51" w:rsidRPr="00306ED8">
        <w:rPr>
          <w:rFonts w:ascii="GHEA Grapalat" w:hAnsi="GHEA Grapalat"/>
          <w:sz w:val="20"/>
          <w:szCs w:val="20"/>
        </w:rPr>
        <w:t>բյուջեի</w:t>
      </w:r>
      <w:proofErr w:type="spellEnd"/>
      <w:r w:rsidR="007F3E51" w:rsidRPr="00306ED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F3E51" w:rsidRPr="00306ED8">
        <w:rPr>
          <w:rFonts w:ascii="GHEA Grapalat" w:hAnsi="GHEA Grapalat"/>
          <w:sz w:val="20"/>
          <w:szCs w:val="20"/>
        </w:rPr>
        <w:t>հանրային</w:t>
      </w:r>
      <w:proofErr w:type="spellEnd"/>
      <w:r w:rsidR="007F3E51" w:rsidRPr="00306ED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F3E51" w:rsidRPr="00306ED8">
        <w:rPr>
          <w:rFonts w:ascii="GHEA Grapalat" w:hAnsi="GHEA Grapalat"/>
          <w:sz w:val="20"/>
          <w:szCs w:val="20"/>
        </w:rPr>
        <w:t>քննարկում</w:t>
      </w:r>
      <w:proofErr w:type="spellEnd"/>
      <w:r w:rsidR="007F3E51" w:rsidRPr="00306ED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F3E51" w:rsidRPr="00306ED8">
        <w:rPr>
          <w:rFonts w:ascii="GHEA Grapalat" w:hAnsi="GHEA Grapalat"/>
          <w:sz w:val="20"/>
          <w:szCs w:val="20"/>
        </w:rPr>
        <w:t>ծրագրային</w:t>
      </w:r>
      <w:proofErr w:type="spellEnd"/>
      <w:r w:rsidR="007F3E51" w:rsidRPr="00306ED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F3E51" w:rsidRPr="00306ED8">
        <w:rPr>
          <w:rFonts w:ascii="GHEA Grapalat" w:hAnsi="GHEA Grapalat"/>
          <w:sz w:val="20"/>
          <w:szCs w:val="20"/>
        </w:rPr>
        <w:t>ձևաչափով</w:t>
      </w:r>
      <w:proofErr w:type="spellEnd"/>
      <w:r w:rsidR="007F3E51" w:rsidRPr="00306ED8">
        <w:rPr>
          <w:rFonts w:ascii="GHEA Grapalat" w:hAnsi="GHEA Grapalat"/>
          <w:sz w:val="20"/>
          <w:szCs w:val="20"/>
        </w:rPr>
        <w:t>:</w:t>
      </w:r>
    </w:p>
    <w:p w:rsidR="007F3E51" w:rsidRPr="00306ED8" w:rsidRDefault="007F3E51" w:rsidP="00306ED8">
      <w:pPr>
        <w:pStyle w:val="a3"/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306ED8">
        <w:rPr>
          <w:rFonts w:ascii="GHEA Grapalat" w:hAnsi="GHEA Grapalat"/>
          <w:sz w:val="20"/>
          <w:szCs w:val="20"/>
          <w:lang w:val="hy-AM"/>
        </w:rPr>
        <w:t>Բյուջեով դեռևս նախատեսված չեն սուբվեն</w:t>
      </w:r>
      <w:r w:rsidR="00306ED8" w:rsidRPr="00306ED8">
        <w:rPr>
          <w:rFonts w:ascii="GHEA Grapalat" w:hAnsi="GHEA Grapalat"/>
          <w:sz w:val="20"/>
          <w:szCs w:val="20"/>
          <w:lang w:val="hy-AM"/>
        </w:rPr>
        <w:t>ց</w:t>
      </w:r>
      <w:r w:rsidRPr="00306ED8">
        <w:rPr>
          <w:rFonts w:ascii="GHEA Grapalat" w:hAnsi="GHEA Grapalat"/>
          <w:sz w:val="20"/>
          <w:szCs w:val="20"/>
          <w:lang w:val="hy-AM"/>
        </w:rPr>
        <w:t>իոն ծրագրեր և դրանց ֆինանսավորում, սակայն այդ ծրագրերի  հետագա հայտերի ՀՀ Կառավարություն ներկայացնելու համար հիմք է հանդիսանում համայնքի բյուջեի պահուստային ֆոնդը՝ 254799.291 հազար դրամ:</w:t>
      </w:r>
    </w:p>
    <w:p w:rsidR="00EB356D" w:rsidRPr="00306ED8" w:rsidRDefault="007F3E51" w:rsidP="00306ED8">
      <w:pPr>
        <w:pStyle w:val="a3"/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306ED8">
        <w:rPr>
          <w:rFonts w:ascii="GHEA Grapalat" w:hAnsi="GHEA Grapalat"/>
          <w:sz w:val="20"/>
          <w:szCs w:val="20"/>
          <w:lang w:val="hy-AM"/>
        </w:rPr>
        <w:t>2020 թվականի բյուջեի պլանավորված սեփական եկամուտներ</w:t>
      </w:r>
      <w:r w:rsidR="00711C08" w:rsidRPr="00306ED8">
        <w:rPr>
          <w:rFonts w:ascii="GHEA Grapalat" w:hAnsi="GHEA Grapalat"/>
          <w:sz w:val="20"/>
          <w:szCs w:val="20"/>
          <w:lang w:val="hy-AM"/>
        </w:rPr>
        <w:t>ի որոշ տեսակներ</w:t>
      </w:r>
      <w:r w:rsidRPr="00306ED8">
        <w:rPr>
          <w:rFonts w:ascii="GHEA Grapalat" w:hAnsi="GHEA Grapalat"/>
          <w:sz w:val="20"/>
          <w:szCs w:val="20"/>
          <w:lang w:val="hy-AM"/>
        </w:rPr>
        <w:t xml:space="preserve"> </w:t>
      </w:r>
      <w:r w:rsidR="00711C08" w:rsidRPr="00306ED8">
        <w:rPr>
          <w:rFonts w:ascii="GHEA Grapalat" w:hAnsi="GHEA Grapalat"/>
          <w:sz w:val="20"/>
          <w:szCs w:val="20"/>
          <w:lang w:val="hy-AM"/>
        </w:rPr>
        <w:t xml:space="preserve">և դոտացիան </w:t>
      </w:r>
      <w:r w:rsidRPr="00306ED8">
        <w:rPr>
          <w:rFonts w:ascii="GHEA Grapalat" w:hAnsi="GHEA Grapalat"/>
          <w:sz w:val="20"/>
          <w:szCs w:val="20"/>
          <w:lang w:val="hy-AM"/>
        </w:rPr>
        <w:t xml:space="preserve">նախորդ տարվա համեմատ </w:t>
      </w:r>
      <w:r w:rsidR="00711C08" w:rsidRPr="00306ED8">
        <w:rPr>
          <w:rFonts w:ascii="GHEA Grapalat" w:hAnsi="GHEA Grapalat"/>
          <w:sz w:val="20"/>
          <w:szCs w:val="20"/>
          <w:lang w:val="hy-AM"/>
        </w:rPr>
        <w:t xml:space="preserve">փոփոխվել </w:t>
      </w:r>
      <w:r w:rsidRPr="00306ED8">
        <w:rPr>
          <w:rFonts w:ascii="GHEA Grapalat" w:hAnsi="GHEA Grapalat"/>
          <w:sz w:val="20"/>
          <w:szCs w:val="20"/>
          <w:lang w:val="hy-AM"/>
        </w:rPr>
        <w:t>են</w:t>
      </w:r>
      <w:r w:rsidR="00EB356D" w:rsidRPr="00306ED8">
        <w:rPr>
          <w:rFonts w:ascii="GHEA Grapalat" w:hAnsi="GHEA Grapalat"/>
          <w:sz w:val="20"/>
          <w:szCs w:val="20"/>
          <w:lang w:val="hy-AM"/>
        </w:rPr>
        <w:t>՝</w:t>
      </w:r>
    </w:p>
    <w:tbl>
      <w:tblPr>
        <w:tblW w:w="10701" w:type="dxa"/>
        <w:tblLook w:val="04A0" w:firstRow="1" w:lastRow="0" w:firstColumn="1" w:lastColumn="0" w:noHBand="0" w:noVBand="1"/>
      </w:tblPr>
      <w:tblGrid>
        <w:gridCol w:w="7072"/>
        <w:gridCol w:w="989"/>
        <w:gridCol w:w="1592"/>
        <w:gridCol w:w="1048"/>
      </w:tblGrid>
      <w:tr w:rsidR="00711C08" w:rsidRPr="00711C08" w:rsidTr="00306ED8">
        <w:trPr>
          <w:trHeight w:val="481"/>
        </w:trPr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711C08" w:rsidRPr="00711C08" w:rsidRDefault="00711C08" w:rsidP="00306ED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1C08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Եկամտատեսակ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C08" w:rsidRPr="00711C08" w:rsidRDefault="00711C08" w:rsidP="00306ED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711C08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2019 թ. </w:t>
            </w:r>
            <w:proofErr w:type="spellStart"/>
            <w:r w:rsidRPr="00711C08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ճշտված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1C08" w:rsidRPr="00711C08" w:rsidRDefault="00711C08" w:rsidP="00306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1C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2020</w:t>
            </w:r>
            <w:r w:rsidRPr="00711C0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թ</w:t>
            </w:r>
            <w:r w:rsidRPr="00711C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711C0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նախատեսվող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1C08" w:rsidRPr="00711C08" w:rsidRDefault="00711C08" w:rsidP="00306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1C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/2020-2019/</w:t>
            </w:r>
          </w:p>
        </w:tc>
      </w:tr>
      <w:tr w:rsidR="00711C08" w:rsidRPr="00711C08" w:rsidTr="00306ED8">
        <w:trPr>
          <w:trHeight w:val="255"/>
        </w:trPr>
        <w:tc>
          <w:tcPr>
            <w:tcW w:w="7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11C08" w:rsidRPr="00711C08" w:rsidRDefault="00711C08" w:rsidP="00711C0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ԳՈՒՅՔԱՀԱՐԿ ՇԵՆՔԵՐ-ՇԻՆՈՒԹՅՈՒՆՆԵՐԻ ՀԱՄԱՐ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8,860.06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10065.33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1205.27</w:t>
            </w:r>
          </w:p>
        </w:tc>
      </w:tr>
      <w:tr w:rsidR="00711C08" w:rsidRPr="00711C08" w:rsidTr="00306ED8">
        <w:trPr>
          <w:trHeight w:val="255"/>
        </w:trPr>
        <w:tc>
          <w:tcPr>
            <w:tcW w:w="7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11C08" w:rsidRPr="00711C08" w:rsidRDefault="00711C08" w:rsidP="00711C0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ՀՈՂԻ ՀԱՐԿ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75,013.29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80967.19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5953.9</w:t>
            </w:r>
          </w:p>
        </w:tc>
      </w:tr>
      <w:tr w:rsidR="00711C08" w:rsidRPr="00711C08" w:rsidTr="00306ED8">
        <w:trPr>
          <w:trHeight w:val="255"/>
        </w:trPr>
        <w:tc>
          <w:tcPr>
            <w:tcW w:w="7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11C08" w:rsidRPr="00711C08" w:rsidRDefault="00711C08" w:rsidP="00711C0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ԳՈՒՅՔԱՀԱՐԿ ՓՈԽԱԴՐԱՄԻՋՈՑՆԵՐԻ ՀԱՄԱՐ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85,886.48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100000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14113.52</w:t>
            </w:r>
          </w:p>
        </w:tc>
      </w:tr>
      <w:tr w:rsidR="00711C08" w:rsidRPr="00711C08" w:rsidTr="00306ED8">
        <w:trPr>
          <w:trHeight w:val="255"/>
        </w:trPr>
        <w:tc>
          <w:tcPr>
            <w:tcW w:w="7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1C08" w:rsidRPr="00711C08" w:rsidRDefault="00711C08" w:rsidP="00711C0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ՏԵՂԱԿԱՆ ՏՈՒՐՔԵՐ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16,333.82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16675.6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341.78</w:t>
            </w:r>
          </w:p>
        </w:tc>
      </w:tr>
      <w:tr w:rsidR="00711C08" w:rsidRPr="00711C08" w:rsidTr="00306ED8">
        <w:trPr>
          <w:trHeight w:val="255"/>
        </w:trPr>
        <w:tc>
          <w:tcPr>
            <w:tcW w:w="7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1C08" w:rsidRPr="00711C08" w:rsidRDefault="00711C08" w:rsidP="00711C0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ՊԵՏԱԿԱՆ ՏՈՒՐՔԵՐ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5000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</w:tr>
      <w:tr w:rsidR="00711C08" w:rsidRPr="00711C08" w:rsidTr="00306ED8">
        <w:trPr>
          <w:trHeight w:val="255"/>
        </w:trPr>
        <w:tc>
          <w:tcPr>
            <w:tcW w:w="7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1C08" w:rsidRPr="00711C08" w:rsidRDefault="00711C08" w:rsidP="00711C0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3.3 ԳՈՒՅՔԻ ՎԱՐՁԱԿԱԼՈՒԹՅՈՒՆԻՑ ԵԿԱՄՈՒՏՆԵՐ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46,315.43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51739.9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5424.47</w:t>
            </w:r>
          </w:p>
        </w:tc>
      </w:tr>
      <w:tr w:rsidR="00711C08" w:rsidRPr="00711C08" w:rsidTr="00306ED8">
        <w:trPr>
          <w:trHeight w:val="524"/>
        </w:trPr>
        <w:tc>
          <w:tcPr>
            <w:tcW w:w="7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11C08" w:rsidRPr="00711C08" w:rsidRDefault="00711C08" w:rsidP="00711C0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ՀԱՄԱՅ. ՏԱՐԱԾ.ՇԻՆ.ԿԱՄ ՇԻՆ.ԱՐՏԱՔ.ՏԵՍՔԸ ՓՈՓ.ՎԵՐԱԿ.ԱՇԽԱՏԱՆՔ.ԿԱՏԱՐ.,ԱՎԱՐՏ.ՇԻՆԱՐ.ՇԱՀԱԳ.ՓԱՍՏԱԳՐԵԼՈՒՀԱՄԱՐ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160.00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</w:tr>
      <w:tr w:rsidR="00711C08" w:rsidRPr="00711C08" w:rsidTr="00306ED8">
        <w:trPr>
          <w:trHeight w:val="336"/>
        </w:trPr>
        <w:tc>
          <w:tcPr>
            <w:tcW w:w="7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11C08" w:rsidRPr="00711C08" w:rsidRDefault="00711C08" w:rsidP="00711C0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ՀԱՄԱՅՆՔԻ ԿՈՂՄԻՑ ՄՐՑՈՒՅԹՆԵՐ ԵՎ ԱՃՈՒՐԴՆԵՐ ԿԱԶՄԱԿԵՐՊԵԼՈՒ ՀԱՄԱՐ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560.00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-460</w:t>
            </w:r>
          </w:p>
        </w:tc>
      </w:tr>
      <w:tr w:rsidR="00711C08" w:rsidRPr="00711C08" w:rsidTr="00306ED8">
        <w:trPr>
          <w:trHeight w:val="255"/>
        </w:trPr>
        <w:tc>
          <w:tcPr>
            <w:tcW w:w="7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11C08" w:rsidRPr="00711C08" w:rsidRDefault="00711C08" w:rsidP="00711C0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ԻՆՔՆԱԿԱՄ ԿԱՌ. ՇԵՆՔԵՐԻ, ՇԻՆ-ՐԻ ՕՐԻՆԱԿ. ՀԱՄԱՐ ՎՃԱՐՆԵՐ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1,000.00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2000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1000</w:t>
            </w:r>
          </w:p>
        </w:tc>
      </w:tr>
      <w:tr w:rsidR="00711C08" w:rsidRPr="00711C08" w:rsidTr="00306ED8">
        <w:trPr>
          <w:trHeight w:val="510"/>
        </w:trPr>
        <w:tc>
          <w:tcPr>
            <w:tcW w:w="7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11C08" w:rsidRPr="00711C08" w:rsidRDefault="00711C08" w:rsidP="00711C0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ՀԱՄ. ՀԻՄՆ. ԿՈՂՄԻՑ ԱՌ. Տ. ՏՈՒՐՔԻ ԳԱՆՁ. ՄԱՏ. ԾԱՌ. ԿԱՄ ԿԱՏ. ԳՈՐԾ. ԴԻՄԱՑ ԳԱՆՁՎ. ՎՃԱՐՆԵՐ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-200</w:t>
            </w:r>
          </w:p>
        </w:tc>
      </w:tr>
      <w:tr w:rsidR="00711C08" w:rsidRPr="00711C08" w:rsidTr="00306ED8">
        <w:trPr>
          <w:trHeight w:val="255"/>
        </w:trPr>
        <w:tc>
          <w:tcPr>
            <w:tcW w:w="7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11C08" w:rsidRPr="00711C08" w:rsidRDefault="00711C08" w:rsidP="00711C0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ԹԻՎ 1 ՆՈՒՀ ՀՈԱԿ, ԾՆՈՂԱԿԱՆ ՎՃԱՐ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11,113.50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10782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-331.5</w:t>
            </w:r>
          </w:p>
        </w:tc>
      </w:tr>
      <w:tr w:rsidR="00711C08" w:rsidRPr="00711C08" w:rsidTr="00306ED8">
        <w:trPr>
          <w:trHeight w:val="255"/>
        </w:trPr>
        <w:tc>
          <w:tcPr>
            <w:tcW w:w="7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11C08" w:rsidRPr="00711C08" w:rsidRDefault="00711C08" w:rsidP="00711C0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ԹԻՎ 2 ՆՈՒՀ ՀՈԱԿ, ԾՆՈՂԱԿԱՆ ՎՃԱՐ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11,471.70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11634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162.3</w:t>
            </w:r>
          </w:p>
        </w:tc>
      </w:tr>
      <w:tr w:rsidR="00711C08" w:rsidRPr="00711C08" w:rsidTr="00306ED8">
        <w:trPr>
          <w:trHeight w:val="255"/>
        </w:trPr>
        <w:tc>
          <w:tcPr>
            <w:tcW w:w="7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11C08" w:rsidRPr="00711C08" w:rsidRDefault="00711C08" w:rsidP="00711C0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ԹԻՎ 3 ՆՈՒՀ ՀՈԱԿ, ԾՆՈՂԱԿԱՆ ՎՃԱՐ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9,651.20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8919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-732.2</w:t>
            </w:r>
          </w:p>
        </w:tc>
      </w:tr>
      <w:tr w:rsidR="00711C08" w:rsidRPr="00711C08" w:rsidTr="00306ED8">
        <w:trPr>
          <w:trHeight w:val="255"/>
        </w:trPr>
        <w:tc>
          <w:tcPr>
            <w:tcW w:w="7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11C08" w:rsidRPr="00711C08" w:rsidRDefault="00711C08" w:rsidP="00711C0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ԹԻՎ 4 ՆՈՒՀ ՀՈԱԿ, ԾՆՈՂԱԿԱՆ ՎՃԱՐ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9,927.70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9849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-78.7</w:t>
            </w:r>
          </w:p>
        </w:tc>
      </w:tr>
      <w:tr w:rsidR="00711C08" w:rsidRPr="00711C08" w:rsidTr="00306ED8">
        <w:trPr>
          <w:trHeight w:val="255"/>
        </w:trPr>
        <w:tc>
          <w:tcPr>
            <w:tcW w:w="7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11C08" w:rsidRPr="00711C08" w:rsidRDefault="00711C08" w:rsidP="00711C0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ՇԱԽՄԱՏԻ ԴՊՐՈՑ ՀՈԱԿ, ԾՆՈՂԱԿԱՆ ՎՃԱՐ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2,038.50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1876.5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-162</w:t>
            </w:r>
          </w:p>
        </w:tc>
      </w:tr>
      <w:tr w:rsidR="00711C08" w:rsidRPr="00711C08" w:rsidTr="00306ED8">
        <w:trPr>
          <w:trHeight w:val="255"/>
        </w:trPr>
        <w:tc>
          <w:tcPr>
            <w:tcW w:w="7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11C08" w:rsidRPr="00711C08" w:rsidRDefault="00711C08" w:rsidP="00711C0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ՖՈՒՏԲՈԼԻ ԴՊՐՈՑ ՀՈԱԿ, ԾՆՈՂԱԿԱՆ ՎՃԱՐ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4,418.20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3900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-518.2</w:t>
            </w:r>
          </w:p>
        </w:tc>
      </w:tr>
      <w:tr w:rsidR="00711C08" w:rsidRPr="00711C08" w:rsidTr="00306ED8">
        <w:trPr>
          <w:trHeight w:val="265"/>
        </w:trPr>
        <w:tc>
          <w:tcPr>
            <w:tcW w:w="7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11C08" w:rsidRPr="00711C08" w:rsidRDefault="00711C08" w:rsidP="00711C0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Զ.Ա. ԽԱՉԱՏՐՅԱՆԻ ԱՆՎԱՆ ԳԵՂԱՐՎԵՍՏԻ ԴՊՐՈՑ ՀՈԱԿ, ԾՆՈՂԱԿԱՆ ՎՃԱՐ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2,793.80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3114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320.2</w:t>
            </w:r>
          </w:p>
        </w:tc>
      </w:tr>
      <w:tr w:rsidR="00711C08" w:rsidRPr="00711C08" w:rsidTr="00306ED8">
        <w:trPr>
          <w:trHeight w:val="255"/>
        </w:trPr>
        <w:tc>
          <w:tcPr>
            <w:tcW w:w="7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11C08" w:rsidRPr="00711C08" w:rsidRDefault="00711C08" w:rsidP="00711C0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Է.ԱՍՅԱՆԻ ԱՆՎԱՆ ԵՐԱԺՇՏԱԿԱՆ ԴՊՐՈՑ, ԾՆՈՂԱԿԱՆ ՎՃԱՐ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5,678.70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4990.5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-688.2</w:t>
            </w:r>
          </w:p>
        </w:tc>
      </w:tr>
      <w:tr w:rsidR="00711C08" w:rsidRPr="00711C08" w:rsidTr="00306ED8">
        <w:trPr>
          <w:trHeight w:val="510"/>
        </w:trPr>
        <w:tc>
          <w:tcPr>
            <w:tcW w:w="7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11C08" w:rsidRPr="00711C08" w:rsidRDefault="00711C08" w:rsidP="00711C0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Ա.ՄԻՆԱՍՅԱՆԻ ԱՆՎԱՆ ՄԱՆԿԱՊԱՏԱՆԵԿԱՆ ՍՏԵՂԾԱԳՈՐԾԱԿԱՆ ԿԵՆՏՐՈՆ ՀՈԱԿ, ԾՆՈՂԱԿԱՆ ՎՃԱՐ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7394.5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6228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-1166.5</w:t>
            </w:r>
          </w:p>
        </w:tc>
      </w:tr>
      <w:tr w:rsidR="00711C08" w:rsidRPr="00711C08" w:rsidTr="00306ED8">
        <w:trPr>
          <w:trHeight w:val="255"/>
        </w:trPr>
        <w:tc>
          <w:tcPr>
            <w:tcW w:w="7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11C08" w:rsidRPr="00711C08" w:rsidRDefault="00711C08" w:rsidP="00711C0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ԿԵՆՑԱՂ.ԱՂԲԻ ՀԱՄԱՐ ՅՈՒՐԱՔ.ԲՆԱԿՉԻ ՀԱՄԱՐ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26,102.20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32098.42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5996.22</w:t>
            </w:r>
          </w:p>
        </w:tc>
      </w:tr>
      <w:tr w:rsidR="00711C08" w:rsidRPr="00711C08" w:rsidTr="00306ED8">
        <w:trPr>
          <w:trHeight w:val="255"/>
        </w:trPr>
        <w:tc>
          <w:tcPr>
            <w:tcW w:w="7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11C08" w:rsidRPr="00711C08" w:rsidRDefault="00711C08" w:rsidP="00711C0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ՈՉ ԿԵՆՑԱՂ.ԵՎ ԽՈՇՈՐ ԵԶՐԱՉԱՓԻ ԱՂԲԻ ՀԱՄԱՐ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22,800.00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22800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711C08" w:rsidRPr="00711C08" w:rsidTr="00306ED8">
        <w:trPr>
          <w:trHeight w:val="255"/>
        </w:trPr>
        <w:tc>
          <w:tcPr>
            <w:tcW w:w="7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11C08" w:rsidRPr="00711C08" w:rsidRDefault="00711C08" w:rsidP="00711C0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ԲՆԱԿԱՐԱՆԱՅԻՆ ՍՊԱՍԱՐԿՄԱՆ ՎՃԱՐ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8,482.50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9417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934.5</w:t>
            </w:r>
          </w:p>
        </w:tc>
      </w:tr>
      <w:tr w:rsidR="00711C08" w:rsidRPr="00711C08" w:rsidTr="00306ED8">
        <w:trPr>
          <w:trHeight w:val="510"/>
        </w:trPr>
        <w:tc>
          <w:tcPr>
            <w:tcW w:w="7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11C08" w:rsidRPr="00711C08" w:rsidRDefault="00711C08" w:rsidP="00711C0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ՎԱՐՉ.ԻՐԱՎԱԽ. ՀԱՄԱՐ ՏԻՄ-Ի ԿՈՂՄԻՑ ՊԱՏԱՍԽԱՆԱՏՎ. ՄԻՋ. ԿԻՐԱՌ. ԵԿԱՄՈՒՏՆԵՐ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711C08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2,200.00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1500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-700</w:t>
            </w:r>
          </w:p>
        </w:tc>
      </w:tr>
      <w:tr w:rsidR="00711C08" w:rsidRPr="00711C08" w:rsidTr="00306ED8">
        <w:trPr>
          <w:trHeight w:val="240"/>
        </w:trPr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711C08">
              <w:rPr>
                <w:rFonts w:ascii="Sylfaen" w:eastAsia="Times New Roman" w:hAnsi="Sylfaen" w:cs="Sylfaen"/>
                <w:b/>
                <w:bCs/>
                <w:i/>
                <w:iCs/>
                <w:sz w:val="18"/>
                <w:szCs w:val="18"/>
              </w:rPr>
              <w:t>ԸՆԱՄԵՆԸ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30604.86</w:t>
            </w:r>
          </w:p>
        </w:tc>
      </w:tr>
      <w:tr w:rsidR="00711C08" w:rsidRPr="00711C08" w:rsidTr="00306ED8">
        <w:trPr>
          <w:trHeight w:val="324"/>
        </w:trPr>
        <w:tc>
          <w:tcPr>
            <w:tcW w:w="7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Sylfaen" w:eastAsia="Times New Roman" w:hAnsi="Sylfaen" w:cs="Sylfaen"/>
                <w:sz w:val="18"/>
                <w:szCs w:val="18"/>
              </w:rPr>
              <w:t>ՊԵՏԱԿԱՆ</w:t>
            </w:r>
            <w:r w:rsidRPr="00711C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11C08">
              <w:rPr>
                <w:rFonts w:ascii="Sylfaen" w:eastAsia="Times New Roman" w:hAnsi="Sylfaen" w:cs="Sylfaen"/>
                <w:sz w:val="18"/>
                <w:szCs w:val="18"/>
              </w:rPr>
              <w:t>ԲՅՈՒՋԵԻՑ</w:t>
            </w:r>
            <w:r w:rsidRPr="00711C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11C08">
              <w:rPr>
                <w:rFonts w:ascii="Sylfaen" w:eastAsia="Times New Roman" w:hAnsi="Sylfaen" w:cs="Sylfaen"/>
                <w:sz w:val="18"/>
                <w:szCs w:val="18"/>
              </w:rPr>
              <w:t>ՖԻՆ</w:t>
            </w:r>
            <w:r w:rsidRPr="00711C08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 w:rsidRPr="00711C08">
              <w:rPr>
                <w:rFonts w:ascii="Sylfaen" w:eastAsia="Times New Roman" w:hAnsi="Sylfaen" w:cs="Sylfaen"/>
                <w:sz w:val="18"/>
                <w:szCs w:val="18"/>
              </w:rPr>
              <w:t>ՀԱՄԱՀԱՐԹ</w:t>
            </w:r>
            <w:r w:rsidRPr="00711C08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 w:rsidRPr="00711C08">
              <w:rPr>
                <w:rFonts w:ascii="Sylfaen" w:eastAsia="Times New Roman" w:hAnsi="Sylfaen" w:cs="Sylfaen"/>
                <w:sz w:val="18"/>
                <w:szCs w:val="18"/>
              </w:rPr>
              <w:t>ՍԿԶԲՈՒՆՔՈՎ</w:t>
            </w:r>
            <w:r w:rsidRPr="00711C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11C08">
              <w:rPr>
                <w:rFonts w:ascii="Sylfaen" w:eastAsia="Times New Roman" w:hAnsi="Sylfaen" w:cs="Sylfaen"/>
                <w:sz w:val="18"/>
                <w:szCs w:val="18"/>
              </w:rPr>
              <w:t>ՏՐԱՄ</w:t>
            </w: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711C08">
              <w:rPr>
                <w:rFonts w:ascii="Sylfaen" w:eastAsia="Times New Roman" w:hAnsi="Sylfaen" w:cs="Sylfaen"/>
                <w:sz w:val="18"/>
                <w:szCs w:val="18"/>
              </w:rPr>
              <w:t>ԴՈՏԱՑԻԱՆԵՐ</w:t>
            </w:r>
            <w:r w:rsidRPr="00711C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732169.7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868898.1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8" w:rsidRPr="00711C08" w:rsidRDefault="00711C08" w:rsidP="0071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1C08">
              <w:rPr>
                <w:rFonts w:ascii="Arial" w:eastAsia="Times New Roman" w:hAnsi="Arial" w:cs="Arial"/>
                <w:sz w:val="18"/>
                <w:szCs w:val="18"/>
              </w:rPr>
              <w:t>136728.4</w:t>
            </w:r>
          </w:p>
        </w:tc>
      </w:tr>
    </w:tbl>
    <w:p w:rsidR="00306ED8" w:rsidRDefault="00306ED8" w:rsidP="00306ED8">
      <w:pPr>
        <w:spacing w:after="0" w:line="240" w:lineRule="auto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200720" w:rsidRPr="00F65C2E" w:rsidRDefault="00200720" w:rsidP="00306ED8">
      <w:pPr>
        <w:spacing w:after="0" w:line="240" w:lineRule="auto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 w:cs="Sylfaen"/>
          <w:b/>
          <w:sz w:val="18"/>
          <w:szCs w:val="18"/>
          <w:lang w:val="hy-AM"/>
        </w:rPr>
        <w:t>Ֆինանսա</w:t>
      </w:r>
      <w:r w:rsidRPr="00F65C2E">
        <w:rPr>
          <w:rFonts w:ascii="GHEA Grapalat" w:hAnsi="GHEA Grapalat"/>
          <w:b/>
          <w:sz w:val="18"/>
          <w:szCs w:val="18"/>
          <w:lang w:val="hy-AM"/>
        </w:rPr>
        <w:t>տնտեսագիտական և սոցիալ-տնտեսական</w:t>
      </w:r>
    </w:p>
    <w:p w:rsidR="00741FC9" w:rsidRPr="00F65C2E" w:rsidRDefault="00200720" w:rsidP="00306ED8">
      <w:pPr>
        <w:spacing w:after="0" w:line="240" w:lineRule="auto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/>
          <w:b/>
          <w:sz w:val="18"/>
          <w:szCs w:val="18"/>
          <w:lang w:val="hy-AM"/>
        </w:rPr>
        <w:t>զարգացման</w:t>
      </w:r>
      <w:r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="00FE5030" w:rsidRPr="00F65C2E">
        <w:rPr>
          <w:rFonts w:ascii="GHEA Grapalat" w:hAnsi="GHEA Grapalat" w:cs="Sylfaen"/>
          <w:b/>
          <w:sz w:val="18"/>
          <w:szCs w:val="18"/>
          <w:lang w:val="hy-AM"/>
        </w:rPr>
        <w:t>բաժնի պետ`</w:t>
      </w:r>
      <w:r w:rsidR="00F922F4"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       </w:t>
      </w:r>
      <w:r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                                 </w:t>
      </w:r>
      <w:r w:rsidR="00AF7A89"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</w:t>
      </w:r>
      <w:r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</w:t>
      </w:r>
      <w:r w:rsidR="009D045E"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          </w:t>
      </w:r>
      <w:r w:rsidR="007F3E51" w:rsidRPr="007F3E51">
        <w:rPr>
          <w:rFonts w:ascii="GHEA Grapalat" w:hAnsi="GHEA Grapalat" w:cs="Sylfaen"/>
          <w:b/>
          <w:sz w:val="18"/>
          <w:szCs w:val="18"/>
          <w:lang w:val="hy-AM"/>
        </w:rPr>
        <w:t xml:space="preserve">   </w:t>
      </w:r>
      <w:r w:rsidR="009D045E"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           </w:t>
      </w:r>
      <w:r w:rsidR="00FE5030" w:rsidRPr="00F65C2E">
        <w:rPr>
          <w:rFonts w:ascii="GHEA Grapalat" w:hAnsi="GHEA Grapalat" w:cs="Sylfaen"/>
          <w:b/>
          <w:sz w:val="18"/>
          <w:szCs w:val="18"/>
          <w:lang w:val="hy-AM"/>
        </w:rPr>
        <w:t>Գ.Թունյան</w:t>
      </w:r>
      <w:r w:rsidR="00711C08" w:rsidRPr="00711C08">
        <w:rPr>
          <w:rFonts w:ascii="GHEA Grapalat" w:hAnsi="GHEA Grapalat" w:cs="Sylfaen"/>
          <w:b/>
          <w:sz w:val="18"/>
          <w:szCs w:val="18"/>
          <w:lang w:val="hy-AM"/>
        </w:rPr>
        <w:t xml:space="preserve">      </w:t>
      </w:r>
    </w:p>
    <w:p w:rsidR="00711C08" w:rsidRDefault="00711C08" w:rsidP="00F65C2E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:rsidR="0073690C" w:rsidRPr="00F65C2E" w:rsidRDefault="0073690C" w:rsidP="00F65C2E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/>
          <w:b/>
          <w:sz w:val="18"/>
          <w:szCs w:val="18"/>
          <w:lang w:val="hy-AM"/>
        </w:rPr>
        <w:t>Տ Ե Ղ Ե Կ Ա Ն Ք</w:t>
      </w:r>
    </w:p>
    <w:p w:rsidR="00711C08" w:rsidRDefault="00711C08" w:rsidP="00306ED8">
      <w:pPr>
        <w:pStyle w:val="a3"/>
        <w:ind w:left="1440" w:hanging="1156"/>
        <w:jc w:val="both"/>
        <w:rPr>
          <w:rFonts w:ascii="GHEA Grapalat" w:hAnsi="GHEA Grapalat"/>
          <w:sz w:val="20"/>
          <w:szCs w:val="20"/>
          <w:lang w:val="hy-AM"/>
        </w:rPr>
      </w:pPr>
      <w:r w:rsidRPr="007F3E51">
        <w:rPr>
          <w:rFonts w:ascii="GHEA Grapalat" w:hAnsi="GHEA Grapalat"/>
          <w:sz w:val="20"/>
          <w:szCs w:val="20"/>
          <w:lang w:val="hy-AM"/>
        </w:rPr>
        <w:t>Բյուջեի եկամտային և ծախսային մասը կազմում է 1272383.28 հազար դրամ:</w:t>
      </w:r>
    </w:p>
    <w:p w:rsidR="00711C08" w:rsidRPr="007F3E51" w:rsidRDefault="00711C08" w:rsidP="00306ED8">
      <w:pPr>
        <w:pStyle w:val="a3"/>
        <w:ind w:left="1440" w:hanging="1156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711C08">
        <w:rPr>
          <w:rFonts w:ascii="GHEA Grapalat" w:hAnsi="GHEA Grapalat"/>
          <w:sz w:val="20"/>
          <w:szCs w:val="20"/>
          <w:lang w:val="hy-AM"/>
        </w:rPr>
        <w:t>Հավելուրդը կամ պակասուրդը կազմում է 0 դրամ:</w:t>
      </w:r>
    </w:p>
    <w:p w:rsidR="00711C08" w:rsidRPr="007F3E51" w:rsidRDefault="00711C08" w:rsidP="00711C08">
      <w:pPr>
        <w:pStyle w:val="a3"/>
        <w:ind w:left="1440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306ED8" w:rsidRPr="00F65C2E" w:rsidRDefault="00306ED8" w:rsidP="00306ED8">
      <w:pPr>
        <w:spacing w:after="0" w:line="240" w:lineRule="auto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 w:cs="Sylfaen"/>
          <w:b/>
          <w:sz w:val="18"/>
          <w:szCs w:val="18"/>
          <w:lang w:val="hy-AM"/>
        </w:rPr>
        <w:t>Ֆինանսա</w:t>
      </w:r>
      <w:r w:rsidRPr="00F65C2E">
        <w:rPr>
          <w:rFonts w:ascii="GHEA Grapalat" w:hAnsi="GHEA Grapalat"/>
          <w:b/>
          <w:sz w:val="18"/>
          <w:szCs w:val="18"/>
          <w:lang w:val="hy-AM"/>
        </w:rPr>
        <w:t>տնտեսագիտական և սոցիալ-տնտեսական</w:t>
      </w:r>
    </w:p>
    <w:p w:rsidR="00306ED8" w:rsidRPr="00F65C2E" w:rsidRDefault="00306ED8" w:rsidP="00306ED8">
      <w:pPr>
        <w:spacing w:after="0" w:line="240" w:lineRule="auto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/>
          <w:b/>
          <w:sz w:val="18"/>
          <w:szCs w:val="18"/>
          <w:lang w:val="hy-AM"/>
        </w:rPr>
        <w:t>զարգացման</w:t>
      </w:r>
      <w:r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բաժնի պետ`                                                                     </w:t>
      </w:r>
      <w:r w:rsidRPr="007F3E51">
        <w:rPr>
          <w:rFonts w:ascii="GHEA Grapalat" w:hAnsi="GHEA Grapalat" w:cs="Sylfaen"/>
          <w:b/>
          <w:sz w:val="18"/>
          <w:szCs w:val="18"/>
          <w:lang w:val="hy-AM"/>
        </w:rPr>
        <w:t xml:space="preserve">   </w:t>
      </w:r>
      <w:r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           Գ.Թունյան</w:t>
      </w:r>
      <w:r w:rsidRPr="00711C08">
        <w:rPr>
          <w:rFonts w:ascii="GHEA Grapalat" w:hAnsi="GHEA Grapalat" w:cs="Sylfaen"/>
          <w:b/>
          <w:sz w:val="18"/>
          <w:szCs w:val="18"/>
          <w:lang w:val="hy-AM"/>
        </w:rPr>
        <w:t xml:space="preserve">      </w:t>
      </w:r>
    </w:p>
    <w:p w:rsidR="005261BE" w:rsidRPr="00F65C2E" w:rsidRDefault="005261BE" w:rsidP="00F65C2E">
      <w:pPr>
        <w:rPr>
          <w:rFonts w:ascii="GHEA Grapalat" w:hAnsi="GHEA Grapalat" w:cs="Sylfaen"/>
          <w:b/>
          <w:sz w:val="18"/>
          <w:szCs w:val="18"/>
          <w:lang w:val="hy-AM"/>
        </w:rPr>
      </w:pPr>
      <w:bookmarkStart w:id="0" w:name="_GoBack"/>
      <w:bookmarkEnd w:id="0"/>
    </w:p>
    <w:sectPr w:rsidR="005261BE" w:rsidRPr="00F65C2E" w:rsidSect="00306ED8">
      <w:pgSz w:w="11907" w:h="16840" w:code="9"/>
      <w:pgMar w:top="284" w:right="476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8D715C1"/>
    <w:multiLevelType w:val="hybridMultilevel"/>
    <w:tmpl w:val="DD5CA948"/>
    <w:lvl w:ilvl="0" w:tplc="324CD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EF8505F"/>
    <w:multiLevelType w:val="multilevel"/>
    <w:tmpl w:val="32EE1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  <w:sz w:val="19"/>
      </w:rPr>
    </w:lvl>
  </w:abstractNum>
  <w:abstractNum w:abstractNumId="4" w15:restartNumberingAfterBreak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7" w15:restartNumberingAfterBreak="0">
    <w:nsid w:val="23AB1CD7"/>
    <w:multiLevelType w:val="hybridMultilevel"/>
    <w:tmpl w:val="3AF2A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9" w15:restartNumberingAfterBreak="0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CC20DD0"/>
    <w:multiLevelType w:val="multilevel"/>
    <w:tmpl w:val="0D0E3204"/>
    <w:lvl w:ilvl="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>
      <w:start w:val="1"/>
      <w:numFmt w:val="decimal"/>
      <w:isLgl/>
      <w:lvlText w:val="%2."/>
      <w:lvlJc w:val="left"/>
      <w:pPr>
        <w:ind w:left="1146" w:hanging="360"/>
      </w:pPr>
      <w:rPr>
        <w:rFonts w:ascii="GHEA Grapalat" w:eastAsiaTheme="minorHAnsi" w:hAnsi="GHEA Grapalat" w:cs="Sylfaen"/>
        <w:sz w:val="19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sz w:val="19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  <w:sz w:val="19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sz w:val="19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  <w:sz w:val="19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  <w:sz w:val="19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  <w:sz w:val="19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  <w:sz w:val="19"/>
      </w:rPr>
    </w:lvl>
  </w:abstractNum>
  <w:abstractNum w:abstractNumId="12" w15:restartNumberingAfterBreak="0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13" w15:restartNumberingAfterBreak="0">
    <w:nsid w:val="43A54129"/>
    <w:multiLevelType w:val="hybridMultilevel"/>
    <w:tmpl w:val="035C5CD8"/>
    <w:lvl w:ilvl="0" w:tplc="001A43EA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5" w15:restartNumberingAfterBreak="0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70566A7A"/>
    <w:multiLevelType w:val="hybridMultilevel"/>
    <w:tmpl w:val="7E6EA826"/>
    <w:lvl w:ilvl="0" w:tplc="80F6F46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8" w15:restartNumberingAfterBreak="0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8"/>
  </w:num>
  <w:num w:numId="5">
    <w:abstractNumId w:val="0"/>
  </w:num>
  <w:num w:numId="6">
    <w:abstractNumId w:val="8"/>
  </w:num>
  <w:num w:numId="7">
    <w:abstractNumId w:val="17"/>
  </w:num>
  <w:num w:numId="8">
    <w:abstractNumId w:val="6"/>
  </w:num>
  <w:num w:numId="9">
    <w:abstractNumId w:val="5"/>
  </w:num>
  <w:num w:numId="10">
    <w:abstractNumId w:val="2"/>
  </w:num>
  <w:num w:numId="11">
    <w:abstractNumId w:val="15"/>
  </w:num>
  <w:num w:numId="12">
    <w:abstractNumId w:val="14"/>
  </w:num>
  <w:num w:numId="13">
    <w:abstractNumId w:val="9"/>
  </w:num>
  <w:num w:numId="14">
    <w:abstractNumId w:val="11"/>
  </w:num>
  <w:num w:numId="15">
    <w:abstractNumId w:val="3"/>
  </w:num>
  <w:num w:numId="16">
    <w:abstractNumId w:val="1"/>
  </w:num>
  <w:num w:numId="17">
    <w:abstractNumId w:val="16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00"/>
    <w:rsid w:val="000001B6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33CF5"/>
    <w:rsid w:val="00036D85"/>
    <w:rsid w:val="00077C61"/>
    <w:rsid w:val="00080949"/>
    <w:rsid w:val="00091AD2"/>
    <w:rsid w:val="00094F54"/>
    <w:rsid w:val="000B2083"/>
    <w:rsid w:val="000B5074"/>
    <w:rsid w:val="000C752B"/>
    <w:rsid w:val="000D1EBD"/>
    <w:rsid w:val="000E21F6"/>
    <w:rsid w:val="000E29A0"/>
    <w:rsid w:val="000E3B7A"/>
    <w:rsid w:val="000E481E"/>
    <w:rsid w:val="000F1D8E"/>
    <w:rsid w:val="000F2866"/>
    <w:rsid w:val="0013601F"/>
    <w:rsid w:val="00143A69"/>
    <w:rsid w:val="001472A6"/>
    <w:rsid w:val="00152776"/>
    <w:rsid w:val="00154991"/>
    <w:rsid w:val="00167CE2"/>
    <w:rsid w:val="00172F3F"/>
    <w:rsid w:val="0017366F"/>
    <w:rsid w:val="00180ABA"/>
    <w:rsid w:val="00190796"/>
    <w:rsid w:val="001A03DD"/>
    <w:rsid w:val="001A0C94"/>
    <w:rsid w:val="001A788B"/>
    <w:rsid w:val="001B45E2"/>
    <w:rsid w:val="001B70F2"/>
    <w:rsid w:val="001C5B3A"/>
    <w:rsid w:val="001D1902"/>
    <w:rsid w:val="001D616E"/>
    <w:rsid w:val="001F0E85"/>
    <w:rsid w:val="001F7A75"/>
    <w:rsid w:val="00200720"/>
    <w:rsid w:val="00203B4C"/>
    <w:rsid w:val="002056AF"/>
    <w:rsid w:val="00231A64"/>
    <w:rsid w:val="00251877"/>
    <w:rsid w:val="0026271F"/>
    <w:rsid w:val="002B1246"/>
    <w:rsid w:val="002B1A5E"/>
    <w:rsid w:val="002C5948"/>
    <w:rsid w:val="002E0849"/>
    <w:rsid w:val="002E3714"/>
    <w:rsid w:val="00306ED8"/>
    <w:rsid w:val="0031714E"/>
    <w:rsid w:val="00323B8E"/>
    <w:rsid w:val="00325B21"/>
    <w:rsid w:val="00326EDF"/>
    <w:rsid w:val="003431A3"/>
    <w:rsid w:val="00350E85"/>
    <w:rsid w:val="0036311A"/>
    <w:rsid w:val="00372FDF"/>
    <w:rsid w:val="003744B8"/>
    <w:rsid w:val="0038483F"/>
    <w:rsid w:val="003877AF"/>
    <w:rsid w:val="0039762A"/>
    <w:rsid w:val="003A2E97"/>
    <w:rsid w:val="003B20F2"/>
    <w:rsid w:val="003C2965"/>
    <w:rsid w:val="003C75CB"/>
    <w:rsid w:val="003C7835"/>
    <w:rsid w:val="003C79C3"/>
    <w:rsid w:val="003D4786"/>
    <w:rsid w:val="003F3C67"/>
    <w:rsid w:val="004022EB"/>
    <w:rsid w:val="004120FC"/>
    <w:rsid w:val="00413A4D"/>
    <w:rsid w:val="00420038"/>
    <w:rsid w:val="00481877"/>
    <w:rsid w:val="00482D89"/>
    <w:rsid w:val="00496B9A"/>
    <w:rsid w:val="004A648E"/>
    <w:rsid w:val="004B349F"/>
    <w:rsid w:val="004C0613"/>
    <w:rsid w:val="004C78EE"/>
    <w:rsid w:val="004D2F20"/>
    <w:rsid w:val="004D5767"/>
    <w:rsid w:val="004D5D27"/>
    <w:rsid w:val="004E1C5E"/>
    <w:rsid w:val="004F4301"/>
    <w:rsid w:val="004F7CCC"/>
    <w:rsid w:val="00503C26"/>
    <w:rsid w:val="0050575C"/>
    <w:rsid w:val="005261BE"/>
    <w:rsid w:val="00537710"/>
    <w:rsid w:val="00541DAF"/>
    <w:rsid w:val="005571FA"/>
    <w:rsid w:val="00566604"/>
    <w:rsid w:val="0058334D"/>
    <w:rsid w:val="00583BD7"/>
    <w:rsid w:val="0059069C"/>
    <w:rsid w:val="005C14D5"/>
    <w:rsid w:val="005C380C"/>
    <w:rsid w:val="005D102C"/>
    <w:rsid w:val="005D66D8"/>
    <w:rsid w:val="005F0E2D"/>
    <w:rsid w:val="005F5396"/>
    <w:rsid w:val="0060165F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91E00"/>
    <w:rsid w:val="006924A8"/>
    <w:rsid w:val="006A7ED9"/>
    <w:rsid w:val="006B5024"/>
    <w:rsid w:val="006B5C0D"/>
    <w:rsid w:val="006B6A76"/>
    <w:rsid w:val="006D049F"/>
    <w:rsid w:val="006D11D5"/>
    <w:rsid w:val="006D7A81"/>
    <w:rsid w:val="006D7FA0"/>
    <w:rsid w:val="006E1E16"/>
    <w:rsid w:val="006E7175"/>
    <w:rsid w:val="006F3D0B"/>
    <w:rsid w:val="0071181B"/>
    <w:rsid w:val="00711C08"/>
    <w:rsid w:val="00712AA4"/>
    <w:rsid w:val="007138E5"/>
    <w:rsid w:val="00722B18"/>
    <w:rsid w:val="0072378E"/>
    <w:rsid w:val="007248F6"/>
    <w:rsid w:val="007249E9"/>
    <w:rsid w:val="0073690C"/>
    <w:rsid w:val="0073698F"/>
    <w:rsid w:val="00737B07"/>
    <w:rsid w:val="00740FB8"/>
    <w:rsid w:val="007413F3"/>
    <w:rsid w:val="00741FC9"/>
    <w:rsid w:val="00750D1F"/>
    <w:rsid w:val="00753E32"/>
    <w:rsid w:val="0078175A"/>
    <w:rsid w:val="007922B8"/>
    <w:rsid w:val="00793817"/>
    <w:rsid w:val="00795634"/>
    <w:rsid w:val="00797C88"/>
    <w:rsid w:val="007A4195"/>
    <w:rsid w:val="007A4923"/>
    <w:rsid w:val="007B23E9"/>
    <w:rsid w:val="007B3002"/>
    <w:rsid w:val="007B5F87"/>
    <w:rsid w:val="007E2FA2"/>
    <w:rsid w:val="007F3065"/>
    <w:rsid w:val="007F3E51"/>
    <w:rsid w:val="008006C2"/>
    <w:rsid w:val="0080666C"/>
    <w:rsid w:val="00820350"/>
    <w:rsid w:val="00827115"/>
    <w:rsid w:val="00842BAA"/>
    <w:rsid w:val="00861B3C"/>
    <w:rsid w:val="00864053"/>
    <w:rsid w:val="008850EE"/>
    <w:rsid w:val="00894729"/>
    <w:rsid w:val="008A2BE5"/>
    <w:rsid w:val="008C5F2A"/>
    <w:rsid w:val="008E2227"/>
    <w:rsid w:val="008F5A50"/>
    <w:rsid w:val="00901998"/>
    <w:rsid w:val="00906216"/>
    <w:rsid w:val="009076D2"/>
    <w:rsid w:val="009231F7"/>
    <w:rsid w:val="0093221B"/>
    <w:rsid w:val="00932348"/>
    <w:rsid w:val="00934D2F"/>
    <w:rsid w:val="00935BB1"/>
    <w:rsid w:val="009476BE"/>
    <w:rsid w:val="0094786E"/>
    <w:rsid w:val="009514FC"/>
    <w:rsid w:val="009633C7"/>
    <w:rsid w:val="00971621"/>
    <w:rsid w:val="009A227A"/>
    <w:rsid w:val="009B5F6A"/>
    <w:rsid w:val="009C34B7"/>
    <w:rsid w:val="009C5554"/>
    <w:rsid w:val="009C569D"/>
    <w:rsid w:val="009C68B2"/>
    <w:rsid w:val="009D045E"/>
    <w:rsid w:val="009D2961"/>
    <w:rsid w:val="009D3BC0"/>
    <w:rsid w:val="009D43F1"/>
    <w:rsid w:val="009F7924"/>
    <w:rsid w:val="00A107EC"/>
    <w:rsid w:val="00A14C37"/>
    <w:rsid w:val="00A1530B"/>
    <w:rsid w:val="00A17032"/>
    <w:rsid w:val="00A17ABE"/>
    <w:rsid w:val="00A17E88"/>
    <w:rsid w:val="00A40D0B"/>
    <w:rsid w:val="00A51398"/>
    <w:rsid w:val="00A54F65"/>
    <w:rsid w:val="00A6101F"/>
    <w:rsid w:val="00A81946"/>
    <w:rsid w:val="00A84788"/>
    <w:rsid w:val="00A8596A"/>
    <w:rsid w:val="00A9329B"/>
    <w:rsid w:val="00AB59AC"/>
    <w:rsid w:val="00AD4CA0"/>
    <w:rsid w:val="00AD5150"/>
    <w:rsid w:val="00AD782C"/>
    <w:rsid w:val="00AE08D6"/>
    <w:rsid w:val="00AE3A46"/>
    <w:rsid w:val="00AE59C3"/>
    <w:rsid w:val="00AF080D"/>
    <w:rsid w:val="00AF7A89"/>
    <w:rsid w:val="00B177AB"/>
    <w:rsid w:val="00B17E99"/>
    <w:rsid w:val="00B51BC2"/>
    <w:rsid w:val="00B566DB"/>
    <w:rsid w:val="00B56D14"/>
    <w:rsid w:val="00B67B00"/>
    <w:rsid w:val="00B83ADD"/>
    <w:rsid w:val="00B94779"/>
    <w:rsid w:val="00BA2798"/>
    <w:rsid w:val="00BB455B"/>
    <w:rsid w:val="00BC0301"/>
    <w:rsid w:val="00BC2413"/>
    <w:rsid w:val="00BD6BC8"/>
    <w:rsid w:val="00BF581C"/>
    <w:rsid w:val="00BF78DC"/>
    <w:rsid w:val="00C03F35"/>
    <w:rsid w:val="00C10013"/>
    <w:rsid w:val="00C17AC5"/>
    <w:rsid w:val="00C276A7"/>
    <w:rsid w:val="00C30F75"/>
    <w:rsid w:val="00C53D1E"/>
    <w:rsid w:val="00C66092"/>
    <w:rsid w:val="00C77420"/>
    <w:rsid w:val="00C80BE8"/>
    <w:rsid w:val="00C94AC1"/>
    <w:rsid w:val="00CD1464"/>
    <w:rsid w:val="00CD3B5E"/>
    <w:rsid w:val="00CE4CF8"/>
    <w:rsid w:val="00CE5EEA"/>
    <w:rsid w:val="00CF433F"/>
    <w:rsid w:val="00D057C2"/>
    <w:rsid w:val="00D06A11"/>
    <w:rsid w:val="00D17285"/>
    <w:rsid w:val="00D2290D"/>
    <w:rsid w:val="00D276C8"/>
    <w:rsid w:val="00D336A0"/>
    <w:rsid w:val="00D3641E"/>
    <w:rsid w:val="00D37D66"/>
    <w:rsid w:val="00D46E37"/>
    <w:rsid w:val="00D52F56"/>
    <w:rsid w:val="00D54DC8"/>
    <w:rsid w:val="00D672BB"/>
    <w:rsid w:val="00D832C0"/>
    <w:rsid w:val="00D8558E"/>
    <w:rsid w:val="00D939A7"/>
    <w:rsid w:val="00D94F87"/>
    <w:rsid w:val="00D973F7"/>
    <w:rsid w:val="00DA692A"/>
    <w:rsid w:val="00DB6707"/>
    <w:rsid w:val="00DC1927"/>
    <w:rsid w:val="00DE2FDD"/>
    <w:rsid w:val="00DE7F20"/>
    <w:rsid w:val="00E004ED"/>
    <w:rsid w:val="00E112A4"/>
    <w:rsid w:val="00E1538A"/>
    <w:rsid w:val="00E21A50"/>
    <w:rsid w:val="00E452C4"/>
    <w:rsid w:val="00E462FB"/>
    <w:rsid w:val="00E54239"/>
    <w:rsid w:val="00E61BEF"/>
    <w:rsid w:val="00E6422F"/>
    <w:rsid w:val="00E92BE2"/>
    <w:rsid w:val="00E94649"/>
    <w:rsid w:val="00EB3332"/>
    <w:rsid w:val="00EB356D"/>
    <w:rsid w:val="00EE2169"/>
    <w:rsid w:val="00EE73B0"/>
    <w:rsid w:val="00F0181E"/>
    <w:rsid w:val="00F16935"/>
    <w:rsid w:val="00F23ED7"/>
    <w:rsid w:val="00F42463"/>
    <w:rsid w:val="00F47003"/>
    <w:rsid w:val="00F54546"/>
    <w:rsid w:val="00F565A9"/>
    <w:rsid w:val="00F646FF"/>
    <w:rsid w:val="00F65C2E"/>
    <w:rsid w:val="00F81590"/>
    <w:rsid w:val="00F84270"/>
    <w:rsid w:val="00F922F4"/>
    <w:rsid w:val="00FA0105"/>
    <w:rsid w:val="00FB2F9D"/>
    <w:rsid w:val="00FB4F1E"/>
    <w:rsid w:val="00FC28F1"/>
    <w:rsid w:val="00FC57C9"/>
    <w:rsid w:val="00FC62D4"/>
    <w:rsid w:val="00FD2E39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B7DCF"/>
  <w15:docId w15:val="{DEB75610-E1E5-45C2-8E0E-49190813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Sisian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13</cp:revision>
  <cp:lastPrinted>2019-12-03T06:35:00Z</cp:lastPrinted>
  <dcterms:created xsi:type="dcterms:W3CDTF">2019-10-04T05:54:00Z</dcterms:created>
  <dcterms:modified xsi:type="dcterms:W3CDTF">2019-12-03T07:00:00Z</dcterms:modified>
</cp:coreProperties>
</file>