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FF" w:rsidRPr="00BA686A" w:rsidRDefault="008435FF" w:rsidP="008435F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435FF" w:rsidRPr="00BA686A" w:rsidRDefault="008435FF" w:rsidP="008435FF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911FE" w:rsidRDefault="008435FF" w:rsidP="00D911FE">
      <w:pPr>
        <w:spacing w:after="0"/>
        <w:ind w:left="142" w:firstLine="405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Հաշվի առնելով,</w:t>
      </w:r>
      <w:r w:rsidR="00D911FE" w:rsidRPr="00D911FE">
        <w:rPr>
          <w:lang w:val="hy-AM"/>
        </w:rPr>
        <w:t xml:space="preserve"> </w:t>
      </w:r>
      <w:r w:rsidR="00D911FE" w:rsidRPr="00D911FE">
        <w:rPr>
          <w:rFonts w:ascii="Sylfaen" w:hAnsi="Sylfaen"/>
          <w:sz w:val="24"/>
          <w:szCs w:val="24"/>
          <w:lang w:val="hy-AM"/>
        </w:rPr>
        <w:t xml:space="preserve">«Ա.Ա.Բ ՊՐՈԵԿՏ» ՍՊԸ-ի 2018 թվականի </w:t>
      </w:r>
      <w:r w:rsidR="0034565C" w:rsidRPr="0034565C">
        <w:rPr>
          <w:rFonts w:ascii="Sylfaen" w:hAnsi="Sylfaen"/>
          <w:sz w:val="24"/>
          <w:szCs w:val="24"/>
          <w:lang w:val="hy-AM"/>
        </w:rPr>
        <w:t xml:space="preserve">նոյեմբերի 3-ի դիմումը և ղեկավարվելով՝ 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 w:rsidR="00D911FE" w:rsidRPr="00D911FE">
        <w:rPr>
          <w:rFonts w:ascii="Sylfaen" w:hAnsi="Sylfaen"/>
          <w:sz w:val="24"/>
          <w:szCs w:val="24"/>
          <w:lang w:val="hy-AM"/>
        </w:rPr>
        <w:t>Հայաստանի Հանրապետության կառավարության 2011 թվականի դեկտեմբերի 29-ի «Հողերի օգտագործման ժամանակավոր սխեմաներ կազմելու կարգը հաստատելու և Հայաստանի Հանրապետության կառավարության 2001 թվականի հունվարի 17-ի թիվ 30 որոշումն ուժը կորցրած ճանաչելու մասին» թիվ 1918-Ն</w:t>
      </w:r>
      <w:r w:rsidR="00D911FE">
        <w:rPr>
          <w:rFonts w:ascii="Sylfaen" w:hAnsi="Sylfaen"/>
          <w:sz w:val="24"/>
          <w:szCs w:val="24"/>
          <w:lang w:val="hy-AM"/>
        </w:rPr>
        <w:t>, անհրաժեշտ</w:t>
      </w:r>
      <w:r w:rsidR="00D911FE" w:rsidRPr="00D911FE">
        <w:rPr>
          <w:rFonts w:ascii="Sylfaen" w:hAnsi="Sylfaen"/>
          <w:sz w:val="24"/>
          <w:szCs w:val="24"/>
          <w:lang w:val="hy-AM"/>
        </w:rPr>
        <w:t xml:space="preserve"> է</w:t>
      </w:r>
      <w:r w:rsidR="00D911FE">
        <w:rPr>
          <w:rFonts w:ascii="Sylfaen" w:hAnsi="Sylfaen"/>
          <w:sz w:val="24"/>
          <w:szCs w:val="24"/>
          <w:lang w:val="hy-AM"/>
        </w:rPr>
        <w:t xml:space="preserve"> </w:t>
      </w:r>
      <w:r w:rsidR="00D911FE" w:rsidRPr="00D911FE">
        <w:rPr>
          <w:rFonts w:ascii="Sylfaen" w:hAnsi="Sylfaen"/>
          <w:sz w:val="24"/>
          <w:szCs w:val="24"/>
          <w:lang w:val="hy-AM"/>
        </w:rPr>
        <w:t>Հայաստանի Հանրապետության Սյունիքի մարզի Սիսիանի համայնքի Աղիտու բնակավայրի հողերի օգտագործման ժամանակավոր սխեմայում կատարել փոփոխություն և «Ա.Ա.Բ ՊՐՈԵԿՏ» ՍՊԸ-ին սեփականության իրավունքով պատկանող 2.25հա (վկ. 18102018-09-0017, կադ. ծածկ. 09-011-0107-0009)  գյուղատնտեսական նշանակության վարելահողից 2.1825հա  փոխադրել արդյունաբերության, ընդերքօգտագործման և այլ արտադրական  նպատակային նշանակության, արդյունաբերական օբյեկտների հողեր գործառնական նշանակության:</w:t>
      </w:r>
    </w:p>
    <w:p w:rsidR="008435FF" w:rsidRPr="00BA686A" w:rsidRDefault="00D911FE" w:rsidP="00D911FE">
      <w:pPr>
        <w:spacing w:after="0"/>
        <w:ind w:left="142" w:firstLine="405"/>
        <w:jc w:val="both"/>
        <w:rPr>
          <w:rFonts w:ascii="Sylfaen" w:hAnsi="Sylfaen"/>
          <w:sz w:val="24"/>
          <w:szCs w:val="24"/>
          <w:lang w:val="hy-AM"/>
        </w:rPr>
      </w:pPr>
      <w:r w:rsidRPr="00D911FE">
        <w:rPr>
          <w:rFonts w:ascii="Sylfaen" w:hAnsi="Sylfaen"/>
          <w:sz w:val="24"/>
          <w:szCs w:val="24"/>
          <w:lang w:val="hy-AM"/>
        </w:rPr>
        <w:t xml:space="preserve"> </w:t>
      </w:r>
      <w:r w:rsidR="008435FF" w:rsidRPr="00BA686A">
        <w:rPr>
          <w:rFonts w:ascii="Sylfaen" w:hAnsi="Sylfaen"/>
          <w:sz w:val="24"/>
          <w:szCs w:val="24"/>
          <w:lang w:val="hy-AM"/>
        </w:rPr>
        <w:t xml:space="preserve">Նշված գործառույթը </w:t>
      </w:r>
      <w:r w:rsidR="008435FF" w:rsidRPr="001E36AF">
        <w:rPr>
          <w:rFonts w:ascii="Sylfaen" w:hAnsi="Sylfaen"/>
          <w:sz w:val="24"/>
          <w:szCs w:val="24"/>
          <w:lang w:val="hy-AM"/>
        </w:rPr>
        <w:t>համայն</w:t>
      </w:r>
      <w:r w:rsidR="008435FF" w:rsidRPr="00BA686A">
        <w:rPr>
          <w:rFonts w:ascii="Sylfaen" w:hAnsi="Sylfaen"/>
          <w:sz w:val="24"/>
          <w:szCs w:val="24"/>
          <w:lang w:val="hy-AM"/>
        </w:rPr>
        <w:t xml:space="preserve">քապետարանին կբերի ֆինանսական եկամուտներ, որոնք </w:t>
      </w:r>
      <w:r w:rsidRPr="00D911FE">
        <w:rPr>
          <w:rFonts w:ascii="Sylfaen" w:hAnsi="Sylfaen"/>
          <w:sz w:val="24"/>
          <w:szCs w:val="24"/>
          <w:lang w:val="hy-AM"/>
        </w:rPr>
        <w:t>հնարավոր կլինի ուղղել համայնքի հողերի օգտագործման սխեմայի կամ գլխավոր հատակագծի կազմմանը:</w:t>
      </w: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454228">
      <w:pPr>
        <w:spacing w:after="0"/>
        <w:ind w:left="142"/>
        <w:rPr>
          <w:rFonts w:ascii="Sylfaen" w:hAnsi="Sylfaen"/>
          <w:sz w:val="24"/>
          <w:szCs w:val="24"/>
          <w:lang w:val="hy-AM"/>
        </w:rPr>
      </w:pPr>
      <w:r w:rsidRPr="001E36AF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435FF" w:rsidRPr="001E36AF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</w:t>
      </w:r>
      <w:r w:rsidRPr="001E36AF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      </w:t>
      </w:r>
      <w:r w:rsidRPr="001E36AF">
        <w:rPr>
          <w:rFonts w:ascii="Sylfaen" w:hAnsi="Sylfaen"/>
          <w:sz w:val="24"/>
          <w:szCs w:val="24"/>
          <w:lang w:val="hy-AM"/>
        </w:rPr>
        <w:t>Ս.Հովհաննիսյան</w:t>
      </w: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pBdr>
          <w:bottom w:val="single" w:sz="6" w:space="1" w:color="auto"/>
        </w:pBd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454228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8435FF" w:rsidRPr="00BA686A" w:rsidRDefault="008435FF" w:rsidP="008435FF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95E8D" w:rsidP="0034565C">
      <w:pPr>
        <w:spacing w:after="0"/>
        <w:rPr>
          <w:rFonts w:ascii="Sylfaen" w:hAnsi="Sylfaen"/>
          <w:sz w:val="24"/>
          <w:szCs w:val="24"/>
          <w:lang w:val="hy-AM"/>
        </w:rPr>
      </w:pPr>
      <w:r w:rsidRPr="001E36AF">
        <w:rPr>
          <w:rFonts w:ascii="Sylfaen" w:hAnsi="Sylfaen"/>
          <w:sz w:val="24"/>
          <w:szCs w:val="24"/>
          <w:lang w:val="hy-AM"/>
        </w:rPr>
        <w:t>Համայն</w:t>
      </w:r>
      <w:r w:rsidR="008435FF"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  <w:r w:rsidRPr="001E36AF">
        <w:rPr>
          <w:rFonts w:ascii="Sylfaen" w:hAnsi="Sylfaen"/>
          <w:sz w:val="24"/>
          <w:szCs w:val="24"/>
          <w:lang w:val="hy-AM"/>
        </w:rPr>
        <w:t xml:space="preserve">                                            </w:t>
      </w:r>
      <w:r w:rsidR="008435FF" w:rsidRPr="00BA686A">
        <w:rPr>
          <w:rFonts w:ascii="Sylfaen" w:hAnsi="Sylfaen"/>
          <w:sz w:val="24"/>
          <w:szCs w:val="24"/>
          <w:lang w:val="hy-AM"/>
        </w:rPr>
        <w:t xml:space="preserve">   և տնտեսության ոլորտը համակարգող բաժնի պետ՝                              </w:t>
      </w:r>
      <w:r w:rsidRPr="001E36AF">
        <w:rPr>
          <w:rFonts w:ascii="Sylfaen" w:hAnsi="Sylfaen"/>
          <w:sz w:val="24"/>
          <w:szCs w:val="24"/>
          <w:lang w:val="hy-AM"/>
        </w:rPr>
        <w:t>Ս.Հովհաննիսյան</w:t>
      </w:r>
      <w:bookmarkStart w:id="0" w:name="_GoBack"/>
      <w:bookmarkEnd w:id="0"/>
    </w:p>
    <w:sectPr w:rsidR="008435FF" w:rsidRPr="00BA686A" w:rsidSect="0034565C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35FF"/>
    <w:rsid w:val="000007D3"/>
    <w:rsid w:val="001072B1"/>
    <w:rsid w:val="001E36AF"/>
    <w:rsid w:val="0034565C"/>
    <w:rsid w:val="003B3858"/>
    <w:rsid w:val="003C249F"/>
    <w:rsid w:val="00454228"/>
    <w:rsid w:val="004B3CF6"/>
    <w:rsid w:val="00583E1B"/>
    <w:rsid w:val="00696541"/>
    <w:rsid w:val="006A2F38"/>
    <w:rsid w:val="0082532F"/>
    <w:rsid w:val="008435FF"/>
    <w:rsid w:val="00895E8D"/>
    <w:rsid w:val="008E041E"/>
    <w:rsid w:val="008E526C"/>
    <w:rsid w:val="00AA031B"/>
    <w:rsid w:val="00D911FE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FDD9"/>
  <w15:docId w15:val="{1F5EFA99-C1F5-4597-9EEB-098388AB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FF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7</cp:revision>
  <cp:lastPrinted>2018-11-05T08:51:00Z</cp:lastPrinted>
  <dcterms:created xsi:type="dcterms:W3CDTF">2018-02-09T14:39:00Z</dcterms:created>
  <dcterms:modified xsi:type="dcterms:W3CDTF">2018-11-06T13:36:00Z</dcterms:modified>
</cp:coreProperties>
</file>