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5D2F6" w14:textId="77777777" w:rsidR="005D3BE5" w:rsidRDefault="005D3BE5" w:rsidP="005D3BE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40B1ECE" w14:textId="77777777" w:rsidR="005D3BE5" w:rsidRDefault="005D3BE5" w:rsidP="005D3BE5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14:paraId="29A98CD8" w14:textId="3E315A2E" w:rsidR="005D3BE5" w:rsidRDefault="005D3BE5" w:rsidP="005D3BE5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 w:rsidRPr="005D3BE5">
        <w:rPr>
          <w:rFonts w:ascii="Sylfaen" w:hAnsi="Sylfaen"/>
          <w:sz w:val="24"/>
          <w:szCs w:val="24"/>
          <w:lang w:val="hy-AM"/>
        </w:rPr>
        <w:t xml:space="preserve">              Հաստատման ներկայացված որոշման նախագծով, </w:t>
      </w:r>
      <w:r w:rsidR="0092328C">
        <w:rPr>
          <w:rFonts w:ascii="Sylfaen" w:hAnsi="Sylfaen"/>
          <w:sz w:val="24"/>
          <w:szCs w:val="24"/>
          <w:lang w:val="hy-AM"/>
        </w:rPr>
        <w:t>բնության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5D3BE5">
        <w:rPr>
          <w:rFonts w:ascii="Sylfaen" w:hAnsi="Sylfaen"/>
          <w:sz w:val="24"/>
          <w:szCs w:val="24"/>
          <w:lang w:val="hy-AM"/>
        </w:rPr>
        <w:t>պահպան</w:t>
      </w:r>
      <w:r w:rsidR="0092328C">
        <w:rPr>
          <w:rFonts w:ascii="Sylfaen" w:hAnsi="Sylfaen"/>
          <w:sz w:val="24"/>
          <w:szCs w:val="24"/>
          <w:lang w:val="hy-AM"/>
        </w:rPr>
        <w:t>ության</w:t>
      </w:r>
      <w:r w:rsidRPr="005D3BE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նպատակով </w:t>
      </w:r>
      <w:r w:rsidRPr="005D3BE5">
        <w:rPr>
          <w:rFonts w:ascii="Sylfaen" w:hAnsi="Sylfaen"/>
          <w:sz w:val="24"/>
          <w:szCs w:val="24"/>
          <w:lang w:val="hy-AM"/>
        </w:rPr>
        <w:t>անհրաժեշտ է իրականացնել</w:t>
      </w:r>
      <w:r>
        <w:rPr>
          <w:rFonts w:ascii="Sylfaen" w:hAnsi="Sylfaen"/>
          <w:sz w:val="24"/>
          <w:szCs w:val="24"/>
          <w:lang w:val="hy-AM"/>
        </w:rPr>
        <w:t xml:space="preserve"> հատում թվով</w:t>
      </w:r>
      <w:r w:rsidR="00904ACF">
        <w:rPr>
          <w:rFonts w:ascii="Sylfaen" w:hAnsi="Sylfaen"/>
          <w:sz w:val="24"/>
          <w:szCs w:val="24"/>
          <w:lang w:val="hy-AM"/>
        </w:rPr>
        <w:t xml:space="preserve"> 85</w:t>
      </w:r>
      <w:r>
        <w:rPr>
          <w:rFonts w:ascii="Sylfaen" w:hAnsi="Sylfaen"/>
          <w:sz w:val="24"/>
          <w:szCs w:val="24"/>
          <w:lang w:val="hy-AM"/>
        </w:rPr>
        <w:t xml:space="preserve">, Էտ թվով </w:t>
      </w:r>
      <w:r w:rsidR="00904ACF">
        <w:rPr>
          <w:rFonts w:ascii="Sylfaen" w:hAnsi="Sylfaen"/>
          <w:sz w:val="24"/>
          <w:szCs w:val="24"/>
          <w:lang w:val="hy-AM"/>
        </w:rPr>
        <w:t>52</w:t>
      </w:r>
      <w:r w:rsidR="0092328C">
        <w:rPr>
          <w:rFonts w:ascii="Sylfaen" w:hAnsi="Sylfaen"/>
          <w:sz w:val="24"/>
          <w:szCs w:val="24"/>
          <w:lang w:val="hy-AM"/>
        </w:rPr>
        <w:t xml:space="preserve"> ծառ</w:t>
      </w:r>
      <w:r>
        <w:rPr>
          <w:rFonts w:ascii="Sylfaen" w:hAnsi="Sylfaen"/>
          <w:sz w:val="24"/>
          <w:szCs w:val="24"/>
          <w:lang w:val="hy-AM"/>
        </w:rPr>
        <w:t xml:space="preserve">: </w:t>
      </w:r>
      <w:r w:rsidRPr="005D3BE5">
        <w:rPr>
          <w:rFonts w:ascii="Sylfaen" w:hAnsi="Sylfaen"/>
          <w:sz w:val="24"/>
          <w:szCs w:val="24"/>
          <w:lang w:val="hy-AM"/>
        </w:rPr>
        <w:t xml:space="preserve">Հատման </w:t>
      </w:r>
      <w:r w:rsidR="0092328C">
        <w:rPr>
          <w:rFonts w:ascii="Sylfaen" w:hAnsi="Sylfaen"/>
          <w:sz w:val="24"/>
          <w:szCs w:val="24"/>
          <w:lang w:val="hy-AM"/>
        </w:rPr>
        <w:t xml:space="preserve">և էտման </w:t>
      </w:r>
      <w:r w:rsidRPr="005D3BE5">
        <w:rPr>
          <w:rFonts w:ascii="Sylfaen" w:hAnsi="Sylfaen"/>
          <w:sz w:val="24"/>
          <w:szCs w:val="24"/>
          <w:lang w:val="hy-AM"/>
        </w:rPr>
        <w:t>ենթակա ծառերը փակում են ճանապարհի տեսանելի հատվածը</w:t>
      </w:r>
      <w:r w:rsidR="0036552F">
        <w:rPr>
          <w:rFonts w:ascii="Sylfaen" w:hAnsi="Sylfaen"/>
          <w:sz w:val="24"/>
          <w:szCs w:val="24"/>
          <w:lang w:val="hy-AM"/>
        </w:rPr>
        <w:t xml:space="preserve">՝ </w:t>
      </w:r>
      <w:r w:rsidRPr="005D3BE5">
        <w:rPr>
          <w:rFonts w:ascii="Sylfaen" w:hAnsi="Sylfaen"/>
          <w:sz w:val="24"/>
          <w:szCs w:val="24"/>
          <w:lang w:val="hy-AM"/>
        </w:rPr>
        <w:t>ստեղծ</w:t>
      </w:r>
      <w:r w:rsidR="0036552F">
        <w:rPr>
          <w:rFonts w:ascii="Sylfaen" w:hAnsi="Sylfaen"/>
          <w:sz w:val="24"/>
          <w:szCs w:val="24"/>
          <w:lang w:val="hy-AM"/>
        </w:rPr>
        <w:t>ելով</w:t>
      </w:r>
      <w:r w:rsidRPr="005D3BE5">
        <w:rPr>
          <w:rFonts w:ascii="Sylfaen" w:hAnsi="Sylfaen"/>
          <w:sz w:val="24"/>
          <w:szCs w:val="24"/>
          <w:lang w:val="hy-AM"/>
        </w:rPr>
        <w:t xml:space="preserve"> վթարային իրավիճակ: </w:t>
      </w:r>
      <w:r w:rsidR="0036552F">
        <w:rPr>
          <w:rFonts w:ascii="Sylfaen" w:hAnsi="Sylfaen"/>
          <w:sz w:val="24"/>
          <w:szCs w:val="24"/>
          <w:lang w:val="hy-AM"/>
        </w:rPr>
        <w:t>Միևնույն ժամանակ հ</w:t>
      </w:r>
      <w:r w:rsidRPr="005D3BE5">
        <w:rPr>
          <w:rFonts w:ascii="Sylfaen" w:hAnsi="Sylfaen"/>
          <w:sz w:val="24"/>
          <w:szCs w:val="24"/>
          <w:lang w:val="hy-AM"/>
        </w:rPr>
        <w:t>աշվի</w:t>
      </w:r>
      <w:r w:rsidR="0036552F">
        <w:rPr>
          <w:rFonts w:ascii="Sylfaen" w:hAnsi="Sylfaen"/>
          <w:sz w:val="24"/>
          <w:szCs w:val="24"/>
          <w:lang w:val="hy-AM"/>
        </w:rPr>
        <w:t xml:space="preserve"> է</w:t>
      </w:r>
      <w:r w:rsidRPr="005D3BE5">
        <w:rPr>
          <w:rFonts w:ascii="Sylfaen" w:hAnsi="Sylfaen"/>
          <w:sz w:val="24"/>
          <w:szCs w:val="24"/>
          <w:lang w:val="hy-AM"/>
        </w:rPr>
        <w:t xml:space="preserve"> առն</w:t>
      </w:r>
      <w:r w:rsidR="0036552F">
        <w:rPr>
          <w:rFonts w:ascii="Sylfaen" w:hAnsi="Sylfaen"/>
          <w:sz w:val="24"/>
          <w:szCs w:val="24"/>
          <w:lang w:val="hy-AM"/>
        </w:rPr>
        <w:t>վել</w:t>
      </w:r>
      <w:r w:rsidRPr="005D3BE5">
        <w:rPr>
          <w:rFonts w:ascii="Sylfaen" w:hAnsi="Sylfaen"/>
          <w:sz w:val="24"/>
          <w:szCs w:val="24"/>
          <w:lang w:val="hy-AM"/>
        </w:rPr>
        <w:t xml:space="preserve"> քաղաքացիների դիմում խնդրանքները</w:t>
      </w:r>
      <w:r w:rsidR="0036552F">
        <w:rPr>
          <w:rFonts w:ascii="Sylfaen" w:hAnsi="Sylfaen"/>
          <w:sz w:val="24"/>
          <w:szCs w:val="24"/>
          <w:lang w:val="hy-AM"/>
        </w:rPr>
        <w:t>:</w:t>
      </w:r>
      <w:r w:rsidRPr="005D3BE5">
        <w:rPr>
          <w:rFonts w:ascii="Sylfaen" w:hAnsi="Sylfaen"/>
          <w:sz w:val="24"/>
          <w:szCs w:val="24"/>
          <w:lang w:val="hy-AM"/>
        </w:rPr>
        <w:t xml:space="preserve"> </w:t>
      </w:r>
      <w:r w:rsidR="0036552F">
        <w:rPr>
          <w:rFonts w:ascii="Sylfaen" w:hAnsi="Sylfaen"/>
          <w:sz w:val="24"/>
          <w:szCs w:val="24"/>
          <w:lang w:val="hy-AM"/>
        </w:rPr>
        <w:t>Ա</w:t>
      </w:r>
      <w:r w:rsidRPr="005D3BE5">
        <w:rPr>
          <w:rFonts w:ascii="Sylfaen" w:hAnsi="Sylfaen"/>
          <w:sz w:val="24"/>
          <w:szCs w:val="24"/>
          <w:lang w:val="hy-AM"/>
        </w:rPr>
        <w:t>շխատակազմի գյուղատնտեսության և բնապահպանության</w:t>
      </w:r>
      <w:r w:rsidR="0036552F">
        <w:rPr>
          <w:rFonts w:ascii="Sylfaen" w:hAnsi="Sylfaen"/>
          <w:sz w:val="24"/>
          <w:szCs w:val="24"/>
          <w:lang w:val="hy-AM"/>
        </w:rPr>
        <w:t xml:space="preserve"> և</w:t>
      </w:r>
      <w:r w:rsidRPr="005D3BE5">
        <w:rPr>
          <w:rFonts w:ascii="Sylfaen" w:hAnsi="Sylfaen"/>
          <w:sz w:val="24"/>
          <w:szCs w:val="24"/>
          <w:lang w:val="hy-AM"/>
        </w:rPr>
        <w:t xml:space="preserve"> քաղաքաշինության ոլորտը հա</w:t>
      </w:r>
      <w:r w:rsidR="00904ACF">
        <w:rPr>
          <w:rFonts w:ascii="Sylfaen" w:hAnsi="Sylfaen"/>
          <w:sz w:val="24"/>
          <w:szCs w:val="24"/>
          <w:lang w:val="hy-AM"/>
        </w:rPr>
        <w:t>մ</w:t>
      </w:r>
      <w:r w:rsidRPr="005D3BE5">
        <w:rPr>
          <w:rFonts w:ascii="Sylfaen" w:hAnsi="Sylfaen"/>
          <w:sz w:val="24"/>
          <w:szCs w:val="24"/>
          <w:lang w:val="hy-AM"/>
        </w:rPr>
        <w:t>ակարգող բաժինների աշխատակիցների ուսումնասիրությ</w:t>
      </w:r>
      <w:r w:rsidR="0036552F">
        <w:rPr>
          <w:rFonts w:ascii="Sylfaen" w:hAnsi="Sylfaen"/>
          <w:sz w:val="24"/>
          <w:szCs w:val="24"/>
          <w:lang w:val="hy-AM"/>
        </w:rPr>
        <w:t xml:space="preserve">ան արդյունքում </w:t>
      </w:r>
      <w:r w:rsidRPr="005D3BE5">
        <w:rPr>
          <w:rFonts w:ascii="Sylfaen" w:hAnsi="Sylfaen"/>
          <w:sz w:val="24"/>
          <w:szCs w:val="24"/>
          <w:lang w:val="hy-AM"/>
        </w:rPr>
        <w:t xml:space="preserve"> նշված ծառերը ենթակա են հատման</w:t>
      </w:r>
      <w:r w:rsidR="0092328C">
        <w:rPr>
          <w:rFonts w:ascii="Sylfaen" w:hAnsi="Sylfaen"/>
          <w:sz w:val="24"/>
          <w:szCs w:val="24"/>
          <w:lang w:val="hy-AM"/>
        </w:rPr>
        <w:t xml:space="preserve"> և էտման</w:t>
      </w:r>
      <w:r w:rsidRPr="005D3BE5">
        <w:rPr>
          <w:rFonts w:ascii="Sylfaen" w:hAnsi="Sylfaen"/>
          <w:sz w:val="24"/>
          <w:szCs w:val="24"/>
          <w:lang w:val="hy-AM"/>
        </w:rPr>
        <w:t>:</w:t>
      </w:r>
      <w:r>
        <w:rPr>
          <w:rFonts w:ascii="Sylfaen" w:hAnsi="Sylfaen"/>
          <w:sz w:val="24"/>
          <w:szCs w:val="24"/>
          <w:lang w:val="hy-AM"/>
        </w:rPr>
        <w:t xml:space="preserve"> Առաջացած վառելափայտը </w:t>
      </w:r>
      <w:r w:rsidRPr="005D3BE5">
        <w:rPr>
          <w:rFonts w:ascii="Sylfaen" w:hAnsi="Sylfaen"/>
          <w:sz w:val="24"/>
          <w:szCs w:val="24"/>
          <w:lang w:val="hy-AM"/>
        </w:rPr>
        <w:t>նպատակահարմար է</w:t>
      </w:r>
      <w:r>
        <w:rPr>
          <w:rFonts w:ascii="Sylfaen" w:hAnsi="Sylfaen"/>
          <w:sz w:val="24"/>
          <w:szCs w:val="24"/>
          <w:lang w:val="hy-AM"/>
        </w:rPr>
        <w:t xml:space="preserve"> անհատույց տրամադր</w:t>
      </w:r>
      <w:r w:rsidRPr="005D3BE5">
        <w:rPr>
          <w:rFonts w:ascii="Sylfaen" w:hAnsi="Sylfaen"/>
          <w:sz w:val="24"/>
          <w:szCs w:val="24"/>
          <w:lang w:val="hy-AM"/>
        </w:rPr>
        <w:t>ել</w:t>
      </w:r>
      <w:r>
        <w:rPr>
          <w:rFonts w:ascii="Sylfaen" w:hAnsi="Sylfaen"/>
          <w:sz w:val="24"/>
          <w:szCs w:val="24"/>
          <w:lang w:val="hy-AM"/>
        </w:rPr>
        <w:t xml:space="preserve"> համայնքային ենթակայության ուսումնական հաստատություններին </w:t>
      </w:r>
      <w:r w:rsidRPr="005D3BE5">
        <w:rPr>
          <w:rFonts w:ascii="Sylfaen" w:hAnsi="Sylfaen"/>
          <w:sz w:val="24"/>
          <w:szCs w:val="24"/>
          <w:lang w:val="hy-AM"/>
        </w:rPr>
        <w:t>և համայնքի  անապահով ընտանիքներին</w:t>
      </w:r>
      <w:r>
        <w:rPr>
          <w:rFonts w:ascii="Sylfaen" w:hAnsi="Sylfaen"/>
          <w:sz w:val="24"/>
          <w:szCs w:val="24"/>
          <w:lang w:val="hy-AM"/>
        </w:rPr>
        <w:t>:</w:t>
      </w:r>
    </w:p>
    <w:p w14:paraId="688D034C" w14:textId="77777777" w:rsidR="005D3BE5" w:rsidRDefault="005D3BE5" w:rsidP="005D3BE5">
      <w:pPr>
        <w:pStyle w:val="a3"/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E7EEB3F" w14:textId="08502C79" w:rsidR="00895363" w:rsidRDefault="00895363" w:rsidP="0089536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>
        <w:rPr>
          <w:rFonts w:ascii="GHEA Grapalat" w:hAnsi="GHEA Grapalat" w:cs="Sylfaen"/>
          <w:sz w:val="24"/>
          <w:szCs w:val="24"/>
          <w:lang w:val="hy-AM"/>
        </w:rPr>
        <w:t>բաժնի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պետին փոխարինող՝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Ս</w:t>
      </w:r>
      <w:r w:rsidR="00727083"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ՄՆացականյան</w:t>
      </w:r>
    </w:p>
    <w:p w14:paraId="4613C54D" w14:textId="77777777" w:rsidR="00895363" w:rsidRDefault="00895363" w:rsidP="00895363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7E18ECB8" w14:textId="77777777" w:rsidR="005D3BE5" w:rsidRDefault="005D3BE5" w:rsidP="005D3BE5">
      <w:pPr>
        <w:tabs>
          <w:tab w:val="left" w:pos="2865"/>
        </w:tabs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.</w:t>
      </w:r>
    </w:p>
    <w:p w14:paraId="1D3E3B1E" w14:textId="77777777" w:rsidR="005D3BE5" w:rsidRDefault="005D3BE5" w:rsidP="005D3BE5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776EB381" w14:textId="77777777" w:rsidR="005D3BE5" w:rsidRDefault="005D3BE5" w:rsidP="005D3BE5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- -- -- - - - - - - - - - - - - - - - - - - - - - - - - - - - - - -  -- - - - - - - - - - - - - - - - - - - - - - - - - - - </w:t>
      </w:r>
    </w:p>
    <w:p w14:paraId="6CE9523F" w14:textId="77777777" w:rsidR="005D3BE5" w:rsidRDefault="005D3BE5" w:rsidP="005D3BE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E053ACA" w14:textId="77777777" w:rsidR="005D3BE5" w:rsidRDefault="005D3BE5" w:rsidP="005D3BE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39AD339F" w14:textId="77777777" w:rsidR="005D3BE5" w:rsidRDefault="005D3BE5" w:rsidP="005D3BE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4A2253E" w14:textId="77777777" w:rsidR="005D3BE5" w:rsidRDefault="005D3BE5" w:rsidP="005D3BE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ՏԵՂԵԿԱՆՔ</w:t>
      </w:r>
    </w:p>
    <w:p w14:paraId="1B7B8422" w14:textId="77777777" w:rsidR="005D3BE5" w:rsidRDefault="005D3BE5" w:rsidP="005D3BE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C88C033" w14:textId="77777777" w:rsidR="005D3BE5" w:rsidRDefault="005D3BE5" w:rsidP="005D3BE5">
      <w:pPr>
        <w:spacing w:after="0"/>
        <w:ind w:firstLine="54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Սիսիանի համայնքի ավագանու որոշման նախագծի ընդունումից հետո համայնքային բյուջեի ծախսային մասում փոփոխություն չի կատարվի:</w:t>
      </w:r>
    </w:p>
    <w:p w14:paraId="5542590A" w14:textId="77777777" w:rsidR="005D3BE5" w:rsidRDefault="005D3BE5" w:rsidP="005D3BE5">
      <w:pPr>
        <w:spacing w:after="0"/>
        <w:ind w:firstLine="540"/>
        <w:jc w:val="both"/>
        <w:rPr>
          <w:rFonts w:ascii="Sylfaen" w:hAnsi="Sylfaen"/>
          <w:sz w:val="24"/>
          <w:szCs w:val="24"/>
          <w:lang w:val="hy-AM"/>
        </w:rPr>
      </w:pPr>
    </w:p>
    <w:p w14:paraId="6D5EBFDA" w14:textId="77777777" w:rsidR="005D3BE5" w:rsidRDefault="005D3BE5" w:rsidP="005D3BE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6F30BA0" w14:textId="77777777" w:rsidR="005D3BE5" w:rsidRDefault="005D3BE5" w:rsidP="005D3BE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1511D5AA" w14:textId="77777777" w:rsidR="005D3BE5" w:rsidRDefault="005D3BE5" w:rsidP="005D3BE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D380AE8" w14:textId="1776BD4E" w:rsidR="00895363" w:rsidRDefault="005D3BE5" w:rsidP="0089536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D3BE5">
        <w:rPr>
          <w:rFonts w:ascii="Sylfaen" w:hAnsi="Sylfaen" w:cs="Sylfaen"/>
          <w:sz w:val="24"/>
          <w:szCs w:val="24"/>
          <w:lang w:val="hy-AM"/>
        </w:rPr>
        <w:t xml:space="preserve">                </w:t>
      </w:r>
      <w:r w:rsidR="00895363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895363">
        <w:rPr>
          <w:rFonts w:ascii="GHEA Grapalat" w:hAnsi="GHEA Grapalat"/>
          <w:sz w:val="24"/>
          <w:szCs w:val="24"/>
          <w:lang w:val="hy-AM"/>
        </w:rPr>
        <w:t xml:space="preserve"> </w:t>
      </w:r>
      <w:r w:rsidR="0089536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895363"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 w:rsidR="00895363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895363">
        <w:rPr>
          <w:rFonts w:ascii="GHEA Grapalat" w:hAnsi="GHEA Grapalat"/>
          <w:sz w:val="24"/>
          <w:szCs w:val="24"/>
          <w:lang w:val="hy-AM"/>
        </w:rPr>
        <w:t xml:space="preserve"> </w:t>
      </w:r>
      <w:r w:rsidR="00895363">
        <w:rPr>
          <w:rFonts w:ascii="GHEA Grapalat" w:hAnsi="GHEA Grapalat" w:cs="Sylfaen"/>
          <w:sz w:val="24"/>
          <w:szCs w:val="24"/>
          <w:lang w:val="hy-AM"/>
        </w:rPr>
        <w:t>պետին փոխարինող՝</w:t>
      </w:r>
      <w:r w:rsidR="00895363">
        <w:rPr>
          <w:rFonts w:ascii="GHEA Grapalat" w:hAnsi="GHEA Grapalat"/>
          <w:sz w:val="24"/>
          <w:szCs w:val="24"/>
          <w:lang w:val="hy-AM"/>
        </w:rPr>
        <w:t xml:space="preserve">                        Ս</w:t>
      </w:r>
      <w:r w:rsidR="00727083">
        <w:rPr>
          <w:rFonts w:ascii="Cambria Math" w:hAnsi="Cambria Math"/>
          <w:sz w:val="24"/>
          <w:szCs w:val="24"/>
          <w:lang w:val="hy-AM"/>
        </w:rPr>
        <w:t>․</w:t>
      </w:r>
      <w:bookmarkStart w:id="0" w:name="_GoBack"/>
      <w:bookmarkEnd w:id="0"/>
      <w:r w:rsidR="00895363">
        <w:rPr>
          <w:rFonts w:ascii="GHEA Grapalat" w:hAnsi="GHEA Grapalat"/>
          <w:sz w:val="24"/>
          <w:szCs w:val="24"/>
          <w:lang w:val="hy-AM"/>
        </w:rPr>
        <w:t xml:space="preserve"> ՄՆացականյան</w:t>
      </w:r>
    </w:p>
    <w:p w14:paraId="1A07539B" w14:textId="77777777" w:rsidR="00895363" w:rsidRDefault="00895363" w:rsidP="00895363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70C134A2" w14:textId="261F1563" w:rsidR="00813ED3" w:rsidRPr="005D3BE5" w:rsidRDefault="00813ED3" w:rsidP="00895363">
      <w:pPr>
        <w:spacing w:after="0"/>
        <w:jc w:val="right"/>
        <w:rPr>
          <w:lang w:val="hy-AM"/>
        </w:rPr>
      </w:pPr>
    </w:p>
    <w:sectPr w:rsidR="00813ED3" w:rsidRPr="005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E5"/>
    <w:rsid w:val="0036552F"/>
    <w:rsid w:val="005D3BE5"/>
    <w:rsid w:val="00727083"/>
    <w:rsid w:val="00813ED3"/>
    <w:rsid w:val="00895363"/>
    <w:rsid w:val="00904ACF"/>
    <w:rsid w:val="0092328C"/>
    <w:rsid w:val="009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5813"/>
  <w15:chartTrackingRefBased/>
  <w15:docId w15:val="{6CBF491A-228C-494C-A091-62FA9AD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E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cp:lastPrinted>2025-09-03T12:04:00Z</cp:lastPrinted>
  <dcterms:created xsi:type="dcterms:W3CDTF">2024-02-29T11:53:00Z</dcterms:created>
  <dcterms:modified xsi:type="dcterms:W3CDTF">2025-09-03T12:05:00Z</dcterms:modified>
</cp:coreProperties>
</file>