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3C94" w14:textId="77777777" w:rsidR="00233981" w:rsidRPr="007353A6" w:rsidRDefault="007353A6" w:rsidP="007353A6">
      <w:pPr>
        <w:jc w:val="center"/>
        <w:rPr>
          <w:rFonts w:ascii="GHEA Grapalat" w:hAnsi="GHEA Grapalat"/>
          <w:b/>
          <w:sz w:val="24"/>
          <w:szCs w:val="24"/>
        </w:rPr>
      </w:pPr>
      <w:r w:rsidRPr="007353A6">
        <w:rPr>
          <w:rFonts w:ascii="GHEA Grapalat" w:hAnsi="GHEA Grapalat"/>
          <w:b/>
          <w:sz w:val="24"/>
          <w:szCs w:val="24"/>
        </w:rPr>
        <w:t>ՀԻՄՆԱՎՈՐՈՒՄ</w:t>
      </w:r>
    </w:p>
    <w:p w14:paraId="7058E536" w14:textId="6212288C" w:rsidR="007353A6" w:rsidRPr="007353A6" w:rsidRDefault="007353A6" w:rsidP="007353A6">
      <w:pPr>
        <w:ind w:firstLine="284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7353A6">
        <w:rPr>
          <w:rFonts w:ascii="GHEA Grapalat" w:hAnsi="GHEA Grapalat"/>
          <w:sz w:val="24"/>
          <w:szCs w:val="24"/>
          <w:shd w:val="clear" w:color="auto" w:fill="FFFFFF"/>
        </w:rPr>
        <w:t>«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Տեղական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ինքնակառավարման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»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proofErr w:type="spellEnd"/>
      <w:r w:rsidRPr="007353A6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62-րդ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հոդվածի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պահանջների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կատարումն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ապահովելու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նպատակով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Սյունիքի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մարզի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Սիսիան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համայնքի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ավագանու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հաստատմանն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ներկայացվում</w:t>
      </w:r>
      <w:proofErr w:type="spellEnd"/>
      <w:r w:rsidR="0001644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16448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չո</w:t>
      </w:r>
      <w:bookmarkStart w:id="0" w:name="_GoBack"/>
      <w:bookmarkEnd w:id="0"/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րրորդ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նստաշրջանի</w:t>
      </w:r>
      <w:proofErr w:type="spellEnd"/>
      <w:r w:rsidR="0019564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9564E">
        <w:rPr>
          <w:rFonts w:ascii="GHEA Grapalat" w:hAnsi="GHEA Grapalat"/>
          <w:sz w:val="24"/>
          <w:szCs w:val="24"/>
          <w:shd w:val="clear" w:color="auto" w:fill="FFFFFF"/>
        </w:rPr>
        <w:t>հերթական</w:t>
      </w:r>
      <w:proofErr w:type="spellEnd"/>
      <w:r w:rsidR="0019564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9564E">
        <w:rPr>
          <w:rFonts w:ascii="GHEA Grapalat" w:hAnsi="GHEA Grapalat"/>
          <w:sz w:val="24"/>
          <w:szCs w:val="24"/>
          <w:shd w:val="clear" w:color="auto" w:fill="FFFFFF"/>
        </w:rPr>
        <w:t>նիստի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գումարման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օրվա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և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ժամի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վերաբերյալ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ավագանու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որոշման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նախագիծը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14:paraId="1D5E3497" w14:textId="77777777" w:rsid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421454F4" w14:textId="77777777"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210BF527" w14:textId="77777777" w:rsidR="007353A6" w:rsidRPr="007353A6" w:rsidRDefault="007353A6" w:rsidP="007353A6">
      <w:pPr>
        <w:jc w:val="center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Աշխատակազմի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քարտուղար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՝                                 Կ.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Իվանյան</w:t>
      </w:r>
      <w:proofErr w:type="spellEnd"/>
    </w:p>
    <w:p w14:paraId="62C88AD8" w14:textId="77777777"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42836AB8" w14:textId="77777777"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46A1DE0C" w14:textId="77777777" w:rsid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4AD05DF5" w14:textId="77777777" w:rsid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36B1538D" w14:textId="77777777" w:rsid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4BDF1001" w14:textId="77777777" w:rsid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4775D0A7" w14:textId="77777777"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0DD26BCA" w14:textId="77777777" w:rsidR="007353A6" w:rsidRPr="007353A6" w:rsidRDefault="007353A6" w:rsidP="007353A6">
      <w:pPr>
        <w:jc w:val="center"/>
        <w:rPr>
          <w:rFonts w:ascii="GHEA Grapalat" w:hAnsi="GHEA Grapalat"/>
          <w:b/>
          <w:sz w:val="24"/>
          <w:szCs w:val="24"/>
        </w:rPr>
      </w:pPr>
      <w:r w:rsidRPr="007353A6">
        <w:rPr>
          <w:rFonts w:ascii="GHEA Grapalat" w:hAnsi="GHEA Grapalat"/>
          <w:b/>
          <w:sz w:val="24"/>
          <w:szCs w:val="24"/>
        </w:rPr>
        <w:t>ՏԵՂԵԿԱՆՔ</w:t>
      </w:r>
    </w:p>
    <w:p w14:paraId="5C7DE50B" w14:textId="77777777"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</w:rPr>
      </w:pPr>
    </w:p>
    <w:p w14:paraId="64C8CDD5" w14:textId="77777777" w:rsidR="007353A6" w:rsidRPr="007353A6" w:rsidRDefault="007353A6" w:rsidP="007353A6">
      <w:pPr>
        <w:ind w:firstLine="284"/>
        <w:jc w:val="both"/>
        <w:rPr>
          <w:rFonts w:ascii="GHEA Grapalat" w:hAnsi="GHEA Grapalat"/>
          <w:sz w:val="24"/>
          <w:szCs w:val="24"/>
        </w:rPr>
      </w:pPr>
      <w:proofErr w:type="spellStart"/>
      <w:r w:rsidRPr="007353A6">
        <w:rPr>
          <w:rFonts w:ascii="GHEA Grapalat" w:hAnsi="GHEA Grapalat"/>
          <w:sz w:val="24"/>
          <w:szCs w:val="24"/>
        </w:rPr>
        <w:t>Որոշման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նախագծի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ընդունումից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հետո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համայնքի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բյուջեի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ծախսային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353A6">
        <w:rPr>
          <w:rFonts w:ascii="GHEA Grapalat" w:hAnsi="GHEA Grapalat"/>
          <w:sz w:val="24"/>
          <w:szCs w:val="24"/>
        </w:rPr>
        <w:t>եկամտային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մասերում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փոփոխություն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չի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կատարվի</w:t>
      </w:r>
      <w:proofErr w:type="spellEnd"/>
      <w:r w:rsidRPr="007353A6">
        <w:rPr>
          <w:rFonts w:ascii="GHEA Grapalat" w:hAnsi="GHEA Grapalat"/>
          <w:sz w:val="24"/>
          <w:szCs w:val="24"/>
        </w:rPr>
        <w:t>:</w:t>
      </w:r>
    </w:p>
    <w:p w14:paraId="068D415E" w14:textId="77777777" w:rsidR="007353A6" w:rsidRDefault="007353A6" w:rsidP="007353A6">
      <w:pPr>
        <w:jc w:val="both"/>
        <w:rPr>
          <w:rFonts w:ascii="GHEA Grapalat" w:hAnsi="GHEA Grapalat"/>
          <w:sz w:val="24"/>
          <w:szCs w:val="24"/>
        </w:rPr>
      </w:pPr>
    </w:p>
    <w:p w14:paraId="74117695" w14:textId="77777777"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</w:rPr>
      </w:pPr>
    </w:p>
    <w:p w14:paraId="5CFF1E40" w14:textId="77777777" w:rsidR="007353A6" w:rsidRPr="007353A6" w:rsidRDefault="007353A6" w:rsidP="007353A6">
      <w:pPr>
        <w:jc w:val="center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Աշխատակազմի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քարտուղար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՝                                 Կ.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Իվանյան</w:t>
      </w:r>
      <w:proofErr w:type="spellEnd"/>
    </w:p>
    <w:p w14:paraId="42385B49" w14:textId="77777777"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</w:rPr>
      </w:pPr>
    </w:p>
    <w:sectPr w:rsidR="007353A6" w:rsidRPr="007353A6" w:rsidSect="007353A6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A6"/>
    <w:rsid w:val="00016448"/>
    <w:rsid w:val="0019564E"/>
    <w:rsid w:val="00233981"/>
    <w:rsid w:val="003E5535"/>
    <w:rsid w:val="00692F1B"/>
    <w:rsid w:val="007353A6"/>
    <w:rsid w:val="009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12CE"/>
  <w15:chartTrackingRefBased/>
  <w15:docId w15:val="{AEED5224-166B-46E5-80A1-64D8BCB7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cp:lastPrinted>2024-06-06T05:57:00Z</cp:lastPrinted>
  <dcterms:created xsi:type="dcterms:W3CDTF">2024-05-13T05:18:00Z</dcterms:created>
  <dcterms:modified xsi:type="dcterms:W3CDTF">2024-06-06T06:00:00Z</dcterms:modified>
</cp:coreProperties>
</file>