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95" w:rsidRDefault="00111595" w:rsidP="00111595">
      <w:pPr>
        <w:ind w:firstLine="270"/>
        <w:jc w:val="center"/>
        <w:rPr>
          <w:rFonts w:ascii="GHEA Grapalat" w:hAnsi="GHEA Grapalat"/>
          <w:b/>
          <w:sz w:val="24"/>
          <w:szCs w:val="24"/>
        </w:rPr>
      </w:pPr>
      <w:r w:rsidRPr="004276BC">
        <w:rPr>
          <w:rFonts w:ascii="GHEA Grapalat" w:hAnsi="GHEA Grapalat"/>
          <w:b/>
          <w:sz w:val="24"/>
          <w:szCs w:val="24"/>
        </w:rPr>
        <w:t>ՀԻՄՆԱՎՈՐՈՒՄ</w:t>
      </w:r>
    </w:p>
    <w:p w:rsidR="004276BC" w:rsidRPr="00111595" w:rsidRDefault="00CD1536" w:rsidP="004276BC">
      <w:pPr>
        <w:ind w:firstLine="27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Հաշվի առնելով 2019 թվականի նոեմբերի 19-ին ընդունված &lt;&lt;Անշարժ գույքի հարկով հարկման նպատակով անշարժ գույքի շուկայականին մոտեցված կադաստրային գնահատման կարգ սահմանելու մասին &gt;&gt; ՀՀ օրենքը անհրաժեշտություն է առաջացել </w:t>
      </w:r>
      <w:r w:rsidRPr="00CD1536">
        <w:rPr>
          <w:rFonts w:ascii="GHEA Grapalat" w:hAnsi="GHEA Grapalat"/>
          <w:sz w:val="24"/>
          <w:szCs w:val="24"/>
        </w:rPr>
        <w:t>«</w:t>
      </w:r>
      <w:proofErr w:type="spellStart"/>
      <w:r w:rsidRPr="00CD1536">
        <w:rPr>
          <w:rFonts w:ascii="GHEA Grapalat" w:hAnsi="GHEA Grapalat"/>
          <w:sz w:val="24"/>
          <w:szCs w:val="24"/>
        </w:rPr>
        <w:t>Սիսիանի</w:t>
      </w:r>
      <w:proofErr w:type="spellEnd"/>
      <w:r w:rsidRPr="00CD15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1536">
        <w:rPr>
          <w:rFonts w:ascii="GHEA Grapalat" w:hAnsi="GHEA Grapalat"/>
          <w:sz w:val="24"/>
          <w:szCs w:val="24"/>
        </w:rPr>
        <w:t>քաղաքապետարանի</w:t>
      </w:r>
      <w:proofErr w:type="spellEnd"/>
      <w:r w:rsidRPr="00CD15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1536">
        <w:rPr>
          <w:rFonts w:ascii="GHEA Grapalat" w:hAnsi="GHEA Grapalat"/>
          <w:sz w:val="24"/>
          <w:szCs w:val="24"/>
        </w:rPr>
        <w:t>եվ</w:t>
      </w:r>
      <w:proofErr w:type="spellEnd"/>
      <w:r w:rsidRPr="00CD15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1536">
        <w:rPr>
          <w:rFonts w:ascii="GHEA Grapalat" w:hAnsi="GHEA Grapalat"/>
          <w:sz w:val="24"/>
          <w:szCs w:val="24"/>
        </w:rPr>
        <w:t>Ռոբերտ</w:t>
      </w:r>
      <w:proofErr w:type="spellEnd"/>
      <w:r w:rsidRPr="00CD15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1536">
        <w:rPr>
          <w:rFonts w:ascii="GHEA Grapalat" w:hAnsi="GHEA Grapalat"/>
          <w:sz w:val="24"/>
          <w:szCs w:val="24"/>
        </w:rPr>
        <w:t>Պետրոսյանի</w:t>
      </w:r>
      <w:proofErr w:type="spellEnd"/>
      <w:r w:rsidRPr="00CD15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1536">
        <w:rPr>
          <w:rFonts w:ascii="GHEA Grapalat" w:hAnsi="GHEA Grapalat"/>
          <w:sz w:val="24"/>
          <w:szCs w:val="24"/>
        </w:rPr>
        <w:t>միջեվ</w:t>
      </w:r>
      <w:proofErr w:type="spellEnd"/>
      <w:r w:rsidRPr="00CD15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1536">
        <w:rPr>
          <w:rFonts w:ascii="GHEA Grapalat" w:hAnsi="GHEA Grapalat"/>
          <w:sz w:val="24"/>
          <w:szCs w:val="24"/>
        </w:rPr>
        <w:t>կնքված</w:t>
      </w:r>
      <w:proofErr w:type="spellEnd"/>
      <w:r w:rsidRPr="00CD15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1536">
        <w:rPr>
          <w:rFonts w:ascii="GHEA Grapalat" w:hAnsi="GHEA Grapalat"/>
          <w:sz w:val="24"/>
          <w:szCs w:val="24"/>
        </w:rPr>
        <w:t>հողամասի</w:t>
      </w:r>
      <w:proofErr w:type="spellEnd"/>
      <w:r w:rsidRPr="00CD15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1536">
        <w:rPr>
          <w:rFonts w:ascii="GHEA Grapalat" w:hAnsi="GHEA Grapalat"/>
          <w:sz w:val="24"/>
          <w:szCs w:val="24"/>
        </w:rPr>
        <w:t>վարձակալության</w:t>
      </w:r>
      <w:proofErr w:type="spellEnd"/>
      <w:r w:rsidRPr="00CD15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1536">
        <w:rPr>
          <w:rFonts w:ascii="GHEA Grapalat" w:hAnsi="GHEA Grapalat"/>
          <w:sz w:val="24"/>
          <w:szCs w:val="24"/>
        </w:rPr>
        <w:t>պայմանագրում</w:t>
      </w:r>
      <w:proofErr w:type="spellEnd"/>
      <w:r w:rsidRPr="00CD15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1536">
        <w:rPr>
          <w:rFonts w:ascii="GHEA Grapalat" w:hAnsi="GHEA Grapalat"/>
          <w:sz w:val="24"/>
          <w:szCs w:val="24"/>
        </w:rPr>
        <w:t>լրացում</w:t>
      </w:r>
      <w:proofErr w:type="spellEnd"/>
      <w:r w:rsidRPr="00CD15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1536">
        <w:rPr>
          <w:rFonts w:ascii="GHEA Grapalat" w:hAnsi="GHEA Grapalat"/>
          <w:sz w:val="24"/>
          <w:szCs w:val="24"/>
        </w:rPr>
        <w:t>կատարելու</w:t>
      </w:r>
      <w:proofErr w:type="spellEnd"/>
      <w:r w:rsidRPr="00CD15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1536">
        <w:rPr>
          <w:rFonts w:ascii="GHEA Grapalat" w:hAnsi="GHEA Grapalat"/>
          <w:sz w:val="24"/>
          <w:szCs w:val="24"/>
        </w:rPr>
        <w:t>եվ</w:t>
      </w:r>
      <w:proofErr w:type="spellEnd"/>
      <w:r w:rsidRPr="00CD15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1536">
        <w:rPr>
          <w:rFonts w:ascii="GHEA Grapalat" w:hAnsi="GHEA Grapalat"/>
          <w:sz w:val="24"/>
          <w:szCs w:val="24"/>
        </w:rPr>
        <w:t>հողամասն</w:t>
      </w:r>
      <w:proofErr w:type="spellEnd"/>
      <w:r w:rsidRPr="00CD15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1536">
        <w:rPr>
          <w:rFonts w:ascii="GHEA Grapalat" w:hAnsi="GHEA Grapalat"/>
          <w:sz w:val="24"/>
          <w:szCs w:val="24"/>
        </w:rPr>
        <w:t>ուղղակի</w:t>
      </w:r>
      <w:proofErr w:type="spellEnd"/>
      <w:r w:rsidRPr="00CD15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1536">
        <w:rPr>
          <w:rFonts w:ascii="GHEA Grapalat" w:hAnsi="GHEA Grapalat"/>
          <w:sz w:val="24"/>
          <w:szCs w:val="24"/>
        </w:rPr>
        <w:t>վաճառքի</w:t>
      </w:r>
      <w:proofErr w:type="spellEnd"/>
      <w:r w:rsidRPr="00CD15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1536">
        <w:rPr>
          <w:rFonts w:ascii="GHEA Grapalat" w:hAnsi="GHEA Grapalat"/>
          <w:sz w:val="24"/>
          <w:szCs w:val="24"/>
        </w:rPr>
        <w:t>միջոցով</w:t>
      </w:r>
      <w:proofErr w:type="spellEnd"/>
      <w:r w:rsidRPr="00CD15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1536">
        <w:rPr>
          <w:rFonts w:ascii="GHEA Grapalat" w:hAnsi="GHEA Grapalat"/>
          <w:sz w:val="24"/>
          <w:szCs w:val="24"/>
        </w:rPr>
        <w:t>օտարելու</w:t>
      </w:r>
      <w:proofErr w:type="spellEnd"/>
      <w:r w:rsidRPr="00CD15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1536">
        <w:rPr>
          <w:rFonts w:ascii="GHEA Grapalat" w:hAnsi="GHEA Grapalat"/>
          <w:sz w:val="24"/>
          <w:szCs w:val="24"/>
        </w:rPr>
        <w:t>մասին</w:t>
      </w:r>
      <w:proofErr w:type="spellEnd"/>
      <w:r w:rsidRPr="00CD1536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CD1536">
        <w:rPr>
          <w:rFonts w:ascii="GHEA Grapalat" w:hAnsi="GHEA Grapalat"/>
          <w:sz w:val="24"/>
          <w:szCs w:val="24"/>
        </w:rPr>
        <w:t>թիվ</w:t>
      </w:r>
      <w:proofErr w:type="spellEnd"/>
      <w:r w:rsidRPr="00CD1536">
        <w:rPr>
          <w:rFonts w:ascii="GHEA Grapalat" w:hAnsi="GHEA Grapalat"/>
          <w:sz w:val="24"/>
          <w:szCs w:val="24"/>
        </w:rPr>
        <w:t xml:space="preserve"> 09-Ա </w:t>
      </w:r>
      <w:proofErr w:type="spellStart"/>
      <w:r w:rsidRPr="00CD1536">
        <w:rPr>
          <w:rFonts w:ascii="GHEA Grapalat" w:hAnsi="GHEA Grapalat"/>
          <w:sz w:val="24"/>
          <w:szCs w:val="24"/>
        </w:rPr>
        <w:t>որոշման</w:t>
      </w:r>
      <w:proofErr w:type="spellEnd"/>
      <w:r w:rsidRPr="00CD15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1536">
        <w:rPr>
          <w:rFonts w:ascii="GHEA Grapalat" w:hAnsi="GHEA Grapalat"/>
          <w:sz w:val="24"/>
          <w:szCs w:val="24"/>
        </w:rPr>
        <w:t>մեջ</w:t>
      </w:r>
      <w:proofErr w:type="spellEnd"/>
      <w:r w:rsidRPr="00CD15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1536">
        <w:rPr>
          <w:rFonts w:ascii="GHEA Grapalat" w:hAnsi="GHEA Grapalat"/>
          <w:sz w:val="24"/>
          <w:szCs w:val="24"/>
        </w:rPr>
        <w:t>կատարել</w:t>
      </w:r>
      <w:proofErr w:type="spellEnd"/>
      <w:r w:rsidRPr="00CD15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1536">
        <w:rPr>
          <w:rFonts w:ascii="GHEA Grapalat" w:hAnsi="GHEA Grapalat"/>
          <w:sz w:val="24"/>
          <w:szCs w:val="24"/>
        </w:rPr>
        <w:t>փոփոխություն</w:t>
      </w:r>
      <w:bookmarkStart w:id="0" w:name="_GoBack"/>
      <w:bookmarkEnd w:id="0"/>
      <w:proofErr w:type="spellEnd"/>
      <w:r w:rsidR="00111595">
        <w:rPr>
          <w:rFonts w:ascii="GHEA Grapalat" w:hAnsi="GHEA Grapalat"/>
          <w:sz w:val="24"/>
          <w:szCs w:val="24"/>
          <w:lang w:val="hy-AM"/>
        </w:rPr>
        <w:t>։</w:t>
      </w: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Քաղաքաշինության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տնտեսության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ոլորտը</w:t>
      </w:r>
      <w:proofErr w:type="spellEnd"/>
    </w:p>
    <w:p w:rsidR="004276BC" w:rsidRDefault="00D84533" w:rsidP="004276BC">
      <w:pPr>
        <w:spacing w:after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համակարգող բաժնի պետ</w:t>
      </w:r>
      <w:r w:rsidR="004276BC">
        <w:rPr>
          <w:rFonts w:ascii="GHEA Grapalat" w:hAnsi="GHEA Grapalat"/>
          <w:sz w:val="24"/>
          <w:szCs w:val="24"/>
        </w:rPr>
        <w:t>՝</w:t>
      </w:r>
      <w:r w:rsidR="004276B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                                 </w:t>
      </w:r>
      <w:r w:rsidR="004276B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 </w:t>
      </w:r>
      <w:proofErr w:type="spellStart"/>
      <w:r w:rsidR="004276BC">
        <w:rPr>
          <w:rFonts w:ascii="GHEA Grapalat" w:hAnsi="GHEA Grapalat"/>
          <w:sz w:val="24"/>
          <w:szCs w:val="24"/>
        </w:rPr>
        <w:t>Ս.Հովհաննիսյան</w:t>
      </w:r>
      <w:proofErr w:type="spellEnd"/>
    </w:p>
    <w:p w:rsidR="001275B9" w:rsidRPr="00CD1536" w:rsidRDefault="001275B9" w:rsidP="00CD1536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sectPr w:rsidR="001275B9" w:rsidRPr="00CD1536" w:rsidSect="004276BC">
      <w:pgSz w:w="12240" w:h="15840"/>
      <w:pgMar w:top="720" w:right="63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76BC"/>
    <w:rsid w:val="00111595"/>
    <w:rsid w:val="001275B9"/>
    <w:rsid w:val="004276BC"/>
    <w:rsid w:val="006E4C44"/>
    <w:rsid w:val="008B041C"/>
    <w:rsid w:val="009D54DC"/>
    <w:rsid w:val="00AB0532"/>
    <w:rsid w:val="00B708AF"/>
    <w:rsid w:val="00CD1536"/>
    <w:rsid w:val="00D72B40"/>
    <w:rsid w:val="00D8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E515"/>
  <w15:docId w15:val="{E8594800-8058-4A5E-80A2-58A4ECF2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4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Mirabyan</dc:creator>
  <cp:keywords/>
  <dc:description/>
  <cp:lastModifiedBy>User</cp:lastModifiedBy>
  <cp:revision>11</cp:revision>
  <cp:lastPrinted>2022-01-19T10:36:00Z</cp:lastPrinted>
  <dcterms:created xsi:type="dcterms:W3CDTF">2017-12-03T08:58:00Z</dcterms:created>
  <dcterms:modified xsi:type="dcterms:W3CDTF">2022-04-07T11:02:00Z</dcterms:modified>
</cp:coreProperties>
</file>