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5C" w:rsidRPr="004D4F0E" w:rsidRDefault="00F2475C" w:rsidP="004D4F0E">
      <w:pPr>
        <w:rPr>
          <w:rFonts w:ascii="GHEA Grapalat" w:hAnsi="GHEA Grapalat"/>
          <w:sz w:val="24"/>
          <w:szCs w:val="24"/>
        </w:rPr>
      </w:pPr>
    </w:p>
    <w:p w:rsidR="00D34618" w:rsidRPr="004D4F0E" w:rsidRDefault="004D4F0E" w:rsidP="00D34618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ՏԵՂԵԿԱՆՔ </w:t>
      </w:r>
    </w:p>
    <w:p w:rsidR="004D4F0E" w:rsidRPr="004819E9" w:rsidRDefault="00F2475C" w:rsidP="004D4F0E">
      <w:pPr>
        <w:spacing w:after="0" w:line="240" w:lineRule="atLeast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Հայաստանի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տարածքային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զարգացման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հիմնադրամին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4819E9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Սիսիան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համայնքի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կողմից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ներկայացվող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ծրագիրը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միտում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ունի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ենթակառուցվածքների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որակ</w:t>
      </w:r>
      <w:proofErr w:type="spellEnd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ի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բարելավման</w:t>
      </w:r>
      <w:proofErr w:type="spellEnd"/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և</w:t>
      </w:r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նոր</w:t>
      </w:r>
      <w:proofErr w:type="spellEnd"/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ենթակառուցվածքների</w:t>
      </w:r>
      <w:proofErr w:type="spellEnd"/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ստեղծման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միջոցով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նպաստել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համայնքի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սոցիալ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-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տնտեսական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զարգացմանը</w:t>
      </w:r>
      <w:proofErr w:type="spellEnd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և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կարողությունների</w:t>
      </w:r>
      <w:proofErr w:type="spellEnd"/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հզորացմանը</w:t>
      </w:r>
      <w:proofErr w:type="spellEnd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:</w:t>
      </w:r>
    </w:p>
    <w:p w:rsidR="00D34618" w:rsidRPr="00D34618" w:rsidRDefault="004D4F0E" w:rsidP="004D4F0E">
      <w:pPr>
        <w:spacing w:after="0" w:line="240" w:lineRule="atLeast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  <w:r w:rsidRPr="004819E9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Ծրագրի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նախաձեռնող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խ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ում</w:t>
      </w:r>
      <w:proofErr w:type="spellEnd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բ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ը</w:t>
      </w:r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կիրականա</w:t>
      </w:r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ցնի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ներկայացվող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ծրագրային</w:t>
      </w:r>
      <w:proofErr w:type="spellEnd"/>
      <w:r w:rsidR="00D34618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հայտի</w:t>
      </w:r>
      <w:proofErr w:type="spellEnd"/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br/>
      </w:r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և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առաջարկի</w:t>
      </w:r>
      <w:proofErr w:type="spellEnd"/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քննարկման</w:t>
      </w:r>
      <w:proofErr w:type="spellEnd"/>
      <w:r w:rsid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,</w:t>
      </w:r>
      <w:proofErr w:type="spellStart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մշակման</w:t>
      </w:r>
      <w:proofErr w:type="spellEnd"/>
      <w:r w:rsidR="00990BE3"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,</w:t>
      </w:r>
      <w:proofErr w:type="spellStart"/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ներկայացման</w:t>
      </w:r>
      <w:proofErr w:type="spellEnd"/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աշխատանքները</w:t>
      </w:r>
      <w:proofErr w:type="spellEnd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՝</w:t>
      </w:r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ապահովելով</w:t>
      </w:r>
      <w:proofErr w:type="spellEnd"/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շահառուների</w:t>
      </w:r>
      <w:proofErr w:type="spellEnd"/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մասնակցությունն</w:t>
      </w:r>
      <w:proofErr w:type="spellEnd"/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ու</w:t>
      </w:r>
      <w:proofErr w:type="spellEnd"/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22076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ներգրավվածությունը</w:t>
      </w:r>
      <w:proofErr w:type="spellEnd"/>
      <w:r w:rsidR="0022076A"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:</w:t>
      </w:r>
    </w:p>
    <w:p w:rsidR="0022076A" w:rsidRDefault="00D34618" w:rsidP="004D4F0E">
      <w:pPr>
        <w:spacing w:after="0" w:line="240" w:lineRule="atLeast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  <w:r w:rsidRPr="00D34618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Ծրագրի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իրականացման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արդյունքում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ակնկալվում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է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ունենալ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բարեկարգ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ենթակառուցվածքներ</w:t>
      </w:r>
      <w:proofErr w:type="spellEnd"/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՝</w:t>
      </w:r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բարձրացնել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ով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համայնքում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մատուցվող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ծառայությունների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տնտեսական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ու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սոցիալական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արդյունավետությունը</w:t>
      </w:r>
      <w:proofErr w:type="spellEnd"/>
      <w:r w:rsidRP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:</w:t>
      </w:r>
    </w:p>
    <w:p w:rsidR="00A94D8B" w:rsidRPr="004819E9" w:rsidRDefault="00A94D8B" w:rsidP="00A94D8B">
      <w:pPr>
        <w:spacing w:beforeAutospacing="1" w:after="100" w:afterAutospacing="1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990BE3" w:rsidRPr="00990BE3" w:rsidRDefault="00A94D8B" w:rsidP="00A94D8B">
      <w:pPr>
        <w:spacing w:beforeAutospacing="1" w:after="100" w:afterAutospacing="1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 </w:t>
      </w:r>
      <w:r w:rsidR="001130AF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   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ՀԱՄԱՅՆՔԻ ՂԵԿԱՎԱՐ</w:t>
      </w:r>
      <w:r w:rsidR="004819E9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Ի ՏԵՂԱԿԱԼ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՝                              </w:t>
      </w:r>
      <w:r w:rsidR="004819E9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Վ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.</w:t>
      </w:r>
      <w:r w:rsidR="004819E9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ԻՎԱՆ</w:t>
      </w:r>
      <w:r w:rsidR="00990BE3"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ՅԱՆ</w:t>
      </w:r>
    </w:p>
    <w:p w:rsidR="0022076A" w:rsidRDefault="00E7155D" w:rsidP="00990BE3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                                                                                    09.11.2018թ.</w:t>
      </w:r>
    </w:p>
    <w:p w:rsidR="00E7155D" w:rsidRDefault="00E7155D" w:rsidP="00990BE3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E7155D" w:rsidRPr="00990BE3" w:rsidRDefault="00E7155D" w:rsidP="00990BE3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F2475C" w:rsidRDefault="00E7155D" w:rsidP="002E4721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ՀԻՄՆԱՎՈՐՈՒՄ</w:t>
      </w:r>
    </w:p>
    <w:p w:rsidR="00E7155D" w:rsidRPr="00F2475C" w:rsidRDefault="00E7155D" w:rsidP="00E7155D">
      <w:pPr>
        <w:tabs>
          <w:tab w:val="left" w:pos="540"/>
        </w:tabs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  <w:t>Ծրագրի իրականացման դեպքում համայնքային բյուջից կկատարվի ներդրում ծրագրի ընդհանուր արժեքի 5%-ի չափով</w:t>
      </w:r>
    </w:p>
    <w:p w:rsidR="002E4721" w:rsidRDefault="002E4721" w:rsidP="002E4721">
      <w:pPr>
        <w:ind w:right="-720"/>
        <w:jc w:val="center"/>
        <w:rPr>
          <w:rFonts w:ascii="GHEA Grapalat" w:hAnsi="GHEA Grapalat"/>
          <w:b/>
          <w:lang w:val="hy-AM"/>
        </w:rPr>
      </w:pPr>
    </w:p>
    <w:p w:rsidR="002E4721" w:rsidRPr="00ED0651" w:rsidRDefault="002E4721" w:rsidP="00D30F46">
      <w:pPr>
        <w:spacing w:after="10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30F46" w:rsidRPr="00ED0651" w:rsidRDefault="00D30F46" w:rsidP="0067230D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7155D" w:rsidRDefault="00E7155D" w:rsidP="00E7155D">
      <w:pPr>
        <w:ind w:firstLine="708"/>
        <w:rPr>
          <w:lang w:val="hy-AM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>ՀԱՄԱՅՆՔԻ ՂԵԿԱՎԱՐԻ ՏԵՂԱԿԱԼ՝                              Վ.ԻՎԱՆՅԱՆ</w:t>
      </w:r>
    </w:p>
    <w:p w:rsidR="00E7155D" w:rsidRDefault="00E7155D" w:rsidP="00E7155D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  <w:r>
        <w:rPr>
          <w:lang w:val="hy-AM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  <w:t xml:space="preserve">                                                                                        09.11.2018թ.</w:t>
      </w:r>
    </w:p>
    <w:p w:rsidR="008F7D0F" w:rsidRPr="00E7155D" w:rsidRDefault="008F7D0F" w:rsidP="00E7155D">
      <w:pPr>
        <w:tabs>
          <w:tab w:val="left" w:pos="7425"/>
        </w:tabs>
        <w:rPr>
          <w:lang w:val="hy-AM"/>
        </w:rPr>
      </w:pPr>
      <w:bookmarkStart w:id="0" w:name="_GoBack"/>
      <w:bookmarkEnd w:id="0"/>
    </w:p>
    <w:sectPr w:rsidR="008F7D0F" w:rsidRPr="00E7155D" w:rsidSect="004D4F0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7"/>
    <w:rsid w:val="00055596"/>
    <w:rsid w:val="000C4161"/>
    <w:rsid w:val="00100D48"/>
    <w:rsid w:val="001130AF"/>
    <w:rsid w:val="0022076A"/>
    <w:rsid w:val="00284243"/>
    <w:rsid w:val="002E4721"/>
    <w:rsid w:val="00377B3F"/>
    <w:rsid w:val="004819E9"/>
    <w:rsid w:val="004D4F0E"/>
    <w:rsid w:val="00637091"/>
    <w:rsid w:val="0067230D"/>
    <w:rsid w:val="006B23E1"/>
    <w:rsid w:val="007612E1"/>
    <w:rsid w:val="008F7D0F"/>
    <w:rsid w:val="00990BE3"/>
    <w:rsid w:val="00A94D8B"/>
    <w:rsid w:val="00B17B5B"/>
    <w:rsid w:val="00B20950"/>
    <w:rsid w:val="00BC0F89"/>
    <w:rsid w:val="00D26EB7"/>
    <w:rsid w:val="00D30F46"/>
    <w:rsid w:val="00D34618"/>
    <w:rsid w:val="00E7155D"/>
    <w:rsid w:val="00E84A35"/>
    <w:rsid w:val="00ED0651"/>
    <w:rsid w:val="00F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63EA"/>
  <w15:docId w15:val="{5EFF117D-A52C-44AA-88D8-8198D25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2017-10-24T06:35:00Z</cp:lastPrinted>
  <dcterms:created xsi:type="dcterms:W3CDTF">2017-10-24T05:00:00Z</dcterms:created>
  <dcterms:modified xsi:type="dcterms:W3CDTF">2018-11-09T13:08:00Z</dcterms:modified>
</cp:coreProperties>
</file>