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8BFBE" w14:textId="70FBDE78" w:rsidR="002423D4" w:rsidRPr="00091820" w:rsidRDefault="002423D4" w:rsidP="002423D4">
      <w:pPr>
        <w:tabs>
          <w:tab w:val="left" w:pos="0"/>
        </w:tabs>
        <w:spacing w:after="0" w:line="240" w:lineRule="auto"/>
        <w:rPr>
          <w:rFonts w:ascii="GHEA Grapalat" w:hAnsi="GHEA Grapalat" w:cstheme="minorHAnsi"/>
          <w:bCs/>
          <w:i/>
          <w:iCs/>
          <w:sz w:val="18"/>
          <w:szCs w:val="18"/>
          <w:lang w:val="hy-AM"/>
        </w:rPr>
      </w:pPr>
      <w:r w:rsidRPr="00091820">
        <w:rPr>
          <w:rFonts w:ascii="GHEA Grapalat" w:hAnsi="GHEA Grapalat" w:cstheme="minorHAnsi"/>
          <w:bCs/>
          <w:i/>
          <w:iCs/>
          <w:sz w:val="18"/>
          <w:szCs w:val="18"/>
          <w:lang w:val="hy-AM"/>
        </w:rPr>
        <w:tab/>
      </w:r>
      <w:r w:rsidRPr="00091820">
        <w:rPr>
          <w:rFonts w:ascii="GHEA Grapalat" w:hAnsi="GHEA Grapalat" w:cstheme="minorHAnsi"/>
          <w:bCs/>
          <w:i/>
          <w:iCs/>
          <w:sz w:val="18"/>
          <w:szCs w:val="18"/>
          <w:lang w:val="hy-AM"/>
        </w:rPr>
        <w:tab/>
      </w:r>
      <w:r w:rsidRPr="00091820">
        <w:rPr>
          <w:rFonts w:ascii="GHEA Grapalat" w:hAnsi="GHEA Grapalat" w:cstheme="minorHAnsi"/>
          <w:bCs/>
          <w:i/>
          <w:iCs/>
          <w:sz w:val="18"/>
          <w:szCs w:val="18"/>
          <w:lang w:val="hy-AM"/>
        </w:rPr>
        <w:tab/>
      </w:r>
      <w:r w:rsidRPr="00091820">
        <w:rPr>
          <w:rFonts w:ascii="GHEA Grapalat" w:hAnsi="GHEA Grapalat" w:cstheme="minorHAnsi"/>
          <w:bCs/>
          <w:i/>
          <w:iCs/>
          <w:sz w:val="18"/>
          <w:szCs w:val="18"/>
          <w:lang w:val="hy-AM"/>
        </w:rPr>
        <w:tab/>
      </w:r>
      <w:r w:rsidRPr="00091820">
        <w:rPr>
          <w:rFonts w:ascii="GHEA Grapalat" w:hAnsi="GHEA Grapalat" w:cstheme="minorHAnsi"/>
          <w:bCs/>
          <w:i/>
          <w:iCs/>
          <w:sz w:val="18"/>
          <w:szCs w:val="18"/>
          <w:lang w:val="hy-AM"/>
        </w:rPr>
        <w:tab/>
      </w:r>
      <w:r w:rsidRPr="00091820">
        <w:rPr>
          <w:rFonts w:ascii="GHEA Grapalat" w:hAnsi="GHEA Grapalat" w:cstheme="minorHAnsi"/>
          <w:bCs/>
          <w:i/>
          <w:iCs/>
          <w:sz w:val="18"/>
          <w:szCs w:val="18"/>
          <w:lang w:val="hy-AM"/>
        </w:rPr>
        <w:tab/>
      </w:r>
      <w:r w:rsidRPr="00091820">
        <w:rPr>
          <w:rFonts w:ascii="GHEA Grapalat" w:hAnsi="GHEA Grapalat" w:cstheme="minorHAnsi"/>
          <w:bCs/>
          <w:i/>
          <w:iCs/>
          <w:sz w:val="18"/>
          <w:szCs w:val="18"/>
          <w:lang w:val="hy-AM"/>
        </w:rPr>
        <w:tab/>
      </w:r>
      <w:r w:rsidRPr="00091820">
        <w:rPr>
          <w:rFonts w:ascii="GHEA Grapalat" w:hAnsi="GHEA Grapalat" w:cstheme="minorHAnsi"/>
          <w:bCs/>
          <w:i/>
          <w:iCs/>
          <w:sz w:val="18"/>
          <w:szCs w:val="18"/>
          <w:lang w:val="hy-AM"/>
        </w:rPr>
        <w:tab/>
      </w:r>
      <w:r w:rsidRPr="00091820">
        <w:rPr>
          <w:rFonts w:ascii="GHEA Grapalat" w:hAnsi="GHEA Grapalat" w:cstheme="minorHAnsi"/>
          <w:bCs/>
          <w:i/>
          <w:iCs/>
          <w:sz w:val="18"/>
          <w:szCs w:val="18"/>
          <w:lang w:val="hy-AM"/>
        </w:rPr>
        <w:tab/>
      </w:r>
      <w:r w:rsidRPr="00091820">
        <w:rPr>
          <w:rFonts w:ascii="GHEA Grapalat" w:hAnsi="GHEA Grapalat" w:cstheme="minorHAnsi"/>
          <w:bCs/>
          <w:i/>
          <w:iCs/>
          <w:sz w:val="18"/>
          <w:szCs w:val="18"/>
          <w:lang w:val="hy-AM"/>
        </w:rPr>
        <w:tab/>
        <w:t xml:space="preserve">       </w:t>
      </w:r>
      <w:r w:rsidR="00091820">
        <w:rPr>
          <w:rFonts w:ascii="GHEA Grapalat" w:hAnsi="GHEA Grapalat" w:cstheme="minorHAnsi"/>
          <w:bCs/>
          <w:i/>
          <w:iCs/>
          <w:sz w:val="18"/>
          <w:szCs w:val="18"/>
          <w:lang w:val="en-US"/>
        </w:rPr>
        <w:t xml:space="preserve">    </w:t>
      </w:r>
      <w:r w:rsidRPr="00091820">
        <w:rPr>
          <w:rFonts w:ascii="GHEA Grapalat" w:hAnsi="GHEA Grapalat" w:cstheme="minorHAnsi"/>
          <w:bCs/>
          <w:i/>
          <w:iCs/>
          <w:sz w:val="18"/>
          <w:szCs w:val="18"/>
          <w:lang w:val="hy-AM"/>
        </w:rPr>
        <w:t xml:space="preserve"> Հավելված</w:t>
      </w:r>
    </w:p>
    <w:p w14:paraId="58CD644A" w14:textId="77777777" w:rsidR="002423D4" w:rsidRPr="00091820" w:rsidRDefault="002423D4" w:rsidP="002423D4">
      <w:pPr>
        <w:tabs>
          <w:tab w:val="left" w:pos="0"/>
        </w:tabs>
        <w:spacing w:after="0" w:line="240" w:lineRule="auto"/>
        <w:jc w:val="right"/>
        <w:rPr>
          <w:rFonts w:ascii="GHEA Grapalat" w:hAnsi="GHEA Grapalat" w:cstheme="minorHAnsi"/>
          <w:bCs/>
          <w:sz w:val="18"/>
          <w:szCs w:val="18"/>
          <w:lang w:val="hy-AM"/>
        </w:rPr>
      </w:pPr>
      <w:r w:rsidRPr="00091820">
        <w:rPr>
          <w:rFonts w:ascii="GHEA Grapalat" w:hAnsi="GHEA Grapalat" w:cstheme="minorHAnsi"/>
          <w:bCs/>
          <w:sz w:val="18"/>
          <w:szCs w:val="18"/>
          <w:lang w:val="hy-AM"/>
        </w:rPr>
        <w:t xml:space="preserve">ՀՀ Սյունիքի մարզի Սիսիան համանքի ավագանու </w:t>
      </w:r>
    </w:p>
    <w:p w14:paraId="05E91977" w14:textId="67BBAF97" w:rsidR="002423D4" w:rsidRPr="00091820" w:rsidRDefault="002423D4" w:rsidP="002423D4">
      <w:pPr>
        <w:tabs>
          <w:tab w:val="left" w:pos="0"/>
        </w:tabs>
        <w:spacing w:after="0" w:line="240" w:lineRule="auto"/>
        <w:jc w:val="right"/>
        <w:rPr>
          <w:rFonts w:ascii="GHEA Grapalat" w:hAnsi="GHEA Grapalat" w:cstheme="minorHAnsi"/>
          <w:bCs/>
          <w:sz w:val="18"/>
          <w:szCs w:val="18"/>
          <w:lang w:val="hy-AM"/>
        </w:rPr>
      </w:pPr>
      <w:r w:rsidRPr="00091820">
        <w:rPr>
          <w:rFonts w:ascii="GHEA Grapalat" w:hAnsi="GHEA Grapalat" w:cstheme="minorHAnsi"/>
          <w:bCs/>
          <w:sz w:val="18"/>
          <w:szCs w:val="18"/>
          <w:lang w:val="hy-AM"/>
        </w:rPr>
        <w:t>2025թ</w:t>
      </w:r>
      <w:r w:rsidRPr="00091820">
        <w:rPr>
          <w:rFonts w:ascii="Cambria Math" w:hAnsi="Cambria Math" w:cs="Cambria Math"/>
          <w:bCs/>
          <w:sz w:val="18"/>
          <w:szCs w:val="18"/>
          <w:lang w:val="hy-AM"/>
        </w:rPr>
        <w:t>․</w:t>
      </w:r>
      <w:r w:rsidRPr="00091820">
        <w:rPr>
          <w:rFonts w:ascii="GHEA Grapalat" w:hAnsi="GHEA Grapalat" w:cstheme="minorHAnsi"/>
          <w:bCs/>
          <w:sz w:val="18"/>
          <w:szCs w:val="18"/>
          <w:lang w:val="hy-AM"/>
        </w:rPr>
        <w:t xml:space="preserve"> </w:t>
      </w:r>
      <w:r w:rsidRPr="00091820">
        <w:rPr>
          <w:rFonts w:ascii="GHEA Grapalat" w:hAnsi="GHEA Grapalat" w:cs="GHEA Grapalat"/>
          <w:bCs/>
          <w:sz w:val="18"/>
          <w:szCs w:val="18"/>
          <w:lang w:val="hy-AM"/>
        </w:rPr>
        <w:t>մայիսի</w:t>
      </w:r>
      <w:r w:rsidRPr="00091820">
        <w:rPr>
          <w:rFonts w:ascii="GHEA Grapalat" w:hAnsi="GHEA Grapalat" w:cstheme="minorHAnsi"/>
          <w:bCs/>
          <w:sz w:val="18"/>
          <w:szCs w:val="18"/>
          <w:lang w:val="hy-AM"/>
        </w:rPr>
        <w:t xml:space="preserve"> 16-</w:t>
      </w:r>
      <w:r w:rsidRPr="00091820">
        <w:rPr>
          <w:rFonts w:ascii="GHEA Grapalat" w:hAnsi="GHEA Grapalat" w:cs="GHEA Grapalat"/>
          <w:bCs/>
          <w:sz w:val="18"/>
          <w:szCs w:val="18"/>
          <w:lang w:val="hy-AM"/>
        </w:rPr>
        <w:t>ի</w:t>
      </w:r>
      <w:r w:rsidRPr="00091820">
        <w:rPr>
          <w:rFonts w:ascii="GHEA Grapalat" w:hAnsi="GHEA Grapalat" w:cstheme="minorHAnsi"/>
          <w:bCs/>
          <w:sz w:val="18"/>
          <w:szCs w:val="18"/>
          <w:lang w:val="hy-AM"/>
        </w:rPr>
        <w:t xml:space="preserve"> </w:t>
      </w:r>
      <w:r w:rsidRPr="00091820">
        <w:rPr>
          <w:rFonts w:ascii="GHEA Grapalat" w:hAnsi="GHEA Grapalat" w:cs="GHEA Grapalat"/>
          <w:bCs/>
          <w:sz w:val="18"/>
          <w:szCs w:val="18"/>
          <w:lang w:val="hy-AM"/>
        </w:rPr>
        <w:t>թիվ</w:t>
      </w:r>
      <w:r w:rsidRPr="00091820">
        <w:rPr>
          <w:rFonts w:ascii="GHEA Grapalat" w:hAnsi="GHEA Grapalat" w:cstheme="minorHAnsi"/>
          <w:bCs/>
          <w:sz w:val="18"/>
          <w:szCs w:val="18"/>
          <w:lang w:val="hy-AM"/>
        </w:rPr>
        <w:t xml:space="preserve"> </w:t>
      </w:r>
      <w:r w:rsidR="00091820" w:rsidRPr="00091820">
        <w:rPr>
          <w:rFonts w:ascii="GHEA Grapalat" w:hAnsi="GHEA Grapalat" w:cstheme="minorHAnsi"/>
          <w:bCs/>
          <w:sz w:val="18"/>
          <w:szCs w:val="18"/>
          <w:lang w:val="hy-AM"/>
        </w:rPr>
        <w:t>060-</w:t>
      </w:r>
      <w:r w:rsidRPr="00091820">
        <w:rPr>
          <w:rFonts w:ascii="GHEA Grapalat" w:hAnsi="GHEA Grapalat" w:cs="GHEA Grapalat"/>
          <w:bCs/>
          <w:sz w:val="18"/>
          <w:szCs w:val="18"/>
          <w:lang w:val="hy-AM"/>
        </w:rPr>
        <w:t>Լ</w:t>
      </w:r>
      <w:r w:rsidRPr="00091820">
        <w:rPr>
          <w:rFonts w:ascii="GHEA Grapalat" w:hAnsi="GHEA Grapalat" w:cstheme="minorHAnsi"/>
          <w:bCs/>
          <w:sz w:val="18"/>
          <w:szCs w:val="18"/>
          <w:lang w:val="hy-AM"/>
        </w:rPr>
        <w:t xml:space="preserve"> </w:t>
      </w:r>
      <w:r w:rsidRPr="00091820">
        <w:rPr>
          <w:rFonts w:ascii="GHEA Grapalat" w:hAnsi="GHEA Grapalat" w:cs="GHEA Grapalat"/>
          <w:bCs/>
          <w:sz w:val="18"/>
          <w:szCs w:val="18"/>
          <w:lang w:val="hy-AM"/>
        </w:rPr>
        <w:t>որոշման</w:t>
      </w:r>
    </w:p>
    <w:p w14:paraId="6B1F8E03" w14:textId="77777777" w:rsidR="002423D4" w:rsidRPr="00091820" w:rsidRDefault="002423D4" w:rsidP="0085043C">
      <w:pPr>
        <w:tabs>
          <w:tab w:val="left" w:pos="0"/>
        </w:tabs>
        <w:spacing w:after="0" w:line="240" w:lineRule="auto"/>
        <w:jc w:val="center"/>
        <w:rPr>
          <w:rFonts w:ascii="GHEA Grapalat" w:hAnsi="GHEA Grapalat" w:cstheme="minorHAnsi"/>
          <w:b/>
          <w:sz w:val="24"/>
          <w:szCs w:val="24"/>
          <w:lang w:val="hy-AM"/>
        </w:rPr>
      </w:pPr>
    </w:p>
    <w:p w14:paraId="7B82D4EB" w14:textId="35D5EE31" w:rsidR="0085043C" w:rsidRPr="00091820" w:rsidRDefault="00DC24D9" w:rsidP="0085043C">
      <w:pPr>
        <w:tabs>
          <w:tab w:val="left" w:pos="0"/>
        </w:tabs>
        <w:spacing w:after="0" w:line="240" w:lineRule="auto"/>
        <w:jc w:val="center"/>
        <w:rPr>
          <w:rFonts w:ascii="GHEA Grapalat" w:hAnsi="GHEA Grapalat" w:cstheme="minorHAnsi"/>
          <w:b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b/>
          <w:sz w:val="24"/>
          <w:szCs w:val="24"/>
          <w:lang w:val="hy-AM"/>
        </w:rPr>
        <w:t xml:space="preserve">ՀՀ ՍՅՈՒՆԻՔԻ ՄԱՐԶԻ ՍԻՍԻԱՆ ՀԱՄԱՅՆՔՈՒՄ </w:t>
      </w:r>
      <w:r w:rsidR="0085043C" w:rsidRPr="00091820">
        <w:rPr>
          <w:rFonts w:ascii="GHEA Grapalat" w:hAnsi="GHEA Grapalat" w:cstheme="minorHAnsi"/>
          <w:b/>
          <w:sz w:val="24"/>
          <w:szCs w:val="24"/>
          <w:lang w:val="hy-AM"/>
        </w:rPr>
        <w:t>ՍՈՑԻԱԼԱԿԱՆ ՏԱՔՍԻ ԾԱՌԱՅՈՒԹՅԱՆ ՏՐԱՄԱԴՐՄԱՆ ԿԱՐԳ</w:t>
      </w:r>
    </w:p>
    <w:p w14:paraId="5F668FA6" w14:textId="72ECBB1C" w:rsidR="0085043C" w:rsidRPr="00091820" w:rsidRDefault="00C33904" w:rsidP="0085043C">
      <w:pPr>
        <w:tabs>
          <w:tab w:val="left" w:pos="0"/>
        </w:tabs>
        <w:spacing w:after="0" w:line="240" w:lineRule="auto"/>
        <w:jc w:val="center"/>
        <w:rPr>
          <w:rFonts w:ascii="GHEA Grapalat" w:hAnsi="GHEA Grapalat" w:cstheme="minorHAnsi"/>
          <w:b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b/>
          <w:sz w:val="24"/>
          <w:szCs w:val="24"/>
          <w:lang w:val="hy-AM"/>
        </w:rPr>
        <w:t xml:space="preserve"> </w:t>
      </w:r>
    </w:p>
    <w:p w14:paraId="7ED3171B" w14:textId="5B0A26A9" w:rsidR="00C33904" w:rsidRPr="00091820" w:rsidRDefault="00C33904" w:rsidP="002423D4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center"/>
        <w:rPr>
          <w:rFonts w:ascii="GHEA Grapalat" w:hAnsi="GHEA Grapalat" w:cstheme="minorHAnsi"/>
          <w:b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b/>
          <w:sz w:val="24"/>
          <w:szCs w:val="24"/>
          <w:lang w:val="hy-AM"/>
        </w:rPr>
        <w:t>ՍՈՑԻԱԼԱԿԱՆ ՏԱՔՍԻ ԾԱՌԱՅՈՒԹՅԱՆ ՏՐԱՄԱԴՐՄԱՆ ԿԱՐԳԸ</w:t>
      </w:r>
    </w:p>
    <w:p w14:paraId="0A40CB99" w14:textId="441E4077" w:rsidR="00C33904" w:rsidRPr="00091820" w:rsidRDefault="00C33904" w:rsidP="0085043C">
      <w:pPr>
        <w:tabs>
          <w:tab w:val="left" w:pos="0"/>
        </w:tabs>
        <w:spacing w:after="0" w:line="240" w:lineRule="auto"/>
        <w:jc w:val="center"/>
        <w:rPr>
          <w:rFonts w:ascii="GHEA Grapalat" w:hAnsi="GHEA Grapalat" w:cstheme="minorHAnsi"/>
          <w:b/>
          <w:sz w:val="24"/>
          <w:szCs w:val="24"/>
          <w:lang w:val="hy-AM"/>
        </w:rPr>
      </w:pPr>
    </w:p>
    <w:p w14:paraId="7D7DE7E4" w14:textId="48010B51" w:rsidR="004B4C01" w:rsidRPr="00091820" w:rsidRDefault="00C33904" w:rsidP="002423D4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theme="minorHAnsi"/>
          <w:bCs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bCs/>
          <w:sz w:val="24"/>
          <w:szCs w:val="24"/>
          <w:lang w:val="hy-AM"/>
        </w:rPr>
        <w:t xml:space="preserve">Համայնքում սոցիալական տաքսի ծառայությունը </w:t>
      </w:r>
      <w:r w:rsidR="00065EE4" w:rsidRPr="00091820">
        <w:rPr>
          <w:rFonts w:ascii="GHEA Grapalat" w:hAnsi="GHEA Grapalat" w:cstheme="minorHAnsi"/>
          <w:bCs/>
          <w:sz w:val="24"/>
          <w:szCs w:val="24"/>
          <w:lang w:val="hy-AM"/>
        </w:rPr>
        <w:t xml:space="preserve">շահառուներին տրամադրվելու է փոխադրումների նպատակայնությունը գնահատելուց հետո։ </w:t>
      </w:r>
    </w:p>
    <w:p w14:paraId="7333296C" w14:textId="5D46684D" w:rsidR="004B4C01" w:rsidRPr="00091820" w:rsidRDefault="00065EE4" w:rsidP="002423D4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theme="minorHAnsi"/>
          <w:bCs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bCs/>
          <w:sz w:val="24"/>
          <w:szCs w:val="24"/>
          <w:lang w:val="hy-AM"/>
        </w:rPr>
        <w:t xml:space="preserve">Ծառայությունը </w:t>
      </w:r>
      <w:r w:rsidR="00C33904" w:rsidRPr="00091820">
        <w:rPr>
          <w:rFonts w:ascii="GHEA Grapalat" w:hAnsi="GHEA Grapalat" w:cstheme="minorHAnsi"/>
          <w:bCs/>
          <w:sz w:val="24"/>
          <w:szCs w:val="24"/>
          <w:lang w:val="hy-AM"/>
        </w:rPr>
        <w:t>տրամադրվելու է երկուշաբթիից-ուրբաթ, ժամը 9։00-18։00-ն</w:t>
      </w:r>
      <w:r w:rsidR="00635F63" w:rsidRPr="00091820">
        <w:rPr>
          <w:rFonts w:ascii="GHEA Grapalat" w:hAnsi="GHEA Grapalat" w:cstheme="minorHAnsi"/>
          <w:bCs/>
          <w:sz w:val="24"/>
          <w:szCs w:val="24"/>
          <w:lang w:val="hy-AM"/>
        </w:rPr>
        <w:t>, սակայն անհրաժեշտության դեպքում ծառայության տրամադրման ժամկետը պետք է երկարացվի այնքան, մինչև շահառուն հասնի իր նախատեսած վայրը</w:t>
      </w:r>
      <w:r w:rsidR="00C33904" w:rsidRPr="00091820">
        <w:rPr>
          <w:rFonts w:ascii="GHEA Grapalat" w:hAnsi="GHEA Grapalat" w:cstheme="minorHAnsi"/>
          <w:bCs/>
          <w:sz w:val="24"/>
          <w:szCs w:val="24"/>
          <w:lang w:val="hy-AM"/>
        </w:rPr>
        <w:t>։ Վարորդի և ծրագրի օգնականի համար սահմանվում է ընդմիջման ժամ</w:t>
      </w:r>
      <w:r w:rsidR="007B5022" w:rsidRPr="00091820">
        <w:rPr>
          <w:rFonts w:ascii="GHEA Grapalat" w:hAnsi="GHEA Grapalat" w:cstheme="minorHAnsi"/>
          <w:bCs/>
          <w:sz w:val="24"/>
          <w:szCs w:val="24"/>
          <w:lang w:val="hy-AM"/>
        </w:rPr>
        <w:t>`</w:t>
      </w:r>
      <w:r w:rsidR="00C33904" w:rsidRPr="00091820">
        <w:rPr>
          <w:rFonts w:ascii="GHEA Grapalat" w:hAnsi="GHEA Grapalat" w:cstheme="minorHAnsi"/>
          <w:bCs/>
          <w:sz w:val="24"/>
          <w:szCs w:val="24"/>
          <w:lang w:val="hy-AM"/>
        </w:rPr>
        <w:t xml:space="preserve"> 13։00-14։00-ն։ </w:t>
      </w:r>
    </w:p>
    <w:p w14:paraId="23DB3C74" w14:textId="40B77D06" w:rsidR="004B4C01" w:rsidRPr="00091820" w:rsidRDefault="00065EE4" w:rsidP="002423D4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theme="minorHAnsi"/>
          <w:bCs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bCs/>
          <w:sz w:val="24"/>
          <w:szCs w:val="24"/>
          <w:lang w:val="hy-AM"/>
        </w:rPr>
        <w:t>Շաբաթվա մեջ մեկ աշխատանքային օր</w:t>
      </w:r>
      <w:r w:rsidR="00337F3D" w:rsidRPr="00091820">
        <w:rPr>
          <w:rFonts w:ascii="GHEA Grapalat" w:hAnsi="GHEA Grapalat" w:cstheme="minorHAnsi"/>
          <w:bCs/>
          <w:sz w:val="24"/>
          <w:szCs w:val="24"/>
          <w:lang w:val="hy-AM"/>
        </w:rPr>
        <w:t xml:space="preserve">՝ </w:t>
      </w:r>
      <w:r w:rsidRPr="00091820">
        <w:rPr>
          <w:rFonts w:ascii="GHEA Grapalat" w:hAnsi="GHEA Grapalat" w:cstheme="minorHAnsi"/>
          <w:bCs/>
          <w:sz w:val="24"/>
          <w:szCs w:val="24"/>
          <w:lang w:val="hy-AM"/>
        </w:rPr>
        <w:t>չորեքշաբթի օրը</w:t>
      </w:r>
      <w:r w:rsidR="00D110AB" w:rsidRPr="00091820">
        <w:rPr>
          <w:rFonts w:ascii="GHEA Grapalat" w:hAnsi="GHEA Grapalat" w:cstheme="minorHAnsi"/>
          <w:bCs/>
          <w:sz w:val="24"/>
          <w:szCs w:val="24"/>
          <w:lang w:val="hy-AM"/>
        </w:rPr>
        <w:t>,</w:t>
      </w:r>
      <w:r w:rsidRPr="00091820">
        <w:rPr>
          <w:rFonts w:ascii="GHEA Grapalat" w:hAnsi="GHEA Grapalat" w:cstheme="minorHAnsi"/>
          <w:bCs/>
          <w:sz w:val="24"/>
          <w:szCs w:val="24"/>
          <w:lang w:val="hy-AM"/>
        </w:rPr>
        <w:t xml:space="preserve"> սահմանվում է Սիսիանից Երևան</w:t>
      </w:r>
      <w:r w:rsidR="00337F3D" w:rsidRPr="00091820">
        <w:rPr>
          <w:rFonts w:ascii="GHEA Grapalat" w:hAnsi="GHEA Grapalat" w:cstheme="minorHAnsi"/>
          <w:bCs/>
          <w:sz w:val="24"/>
          <w:szCs w:val="24"/>
          <w:lang w:val="hy-AM"/>
        </w:rPr>
        <w:t xml:space="preserve"> և</w:t>
      </w:r>
      <w:r w:rsidR="00A021E1" w:rsidRPr="00091820">
        <w:rPr>
          <w:rFonts w:ascii="GHEA Grapalat" w:hAnsi="GHEA Grapalat" w:cstheme="minorHAnsi"/>
          <w:bCs/>
          <w:sz w:val="24"/>
          <w:szCs w:val="24"/>
          <w:lang w:val="hy-AM"/>
        </w:rPr>
        <w:t>/</w:t>
      </w:r>
      <w:r w:rsidR="00337F3D" w:rsidRPr="00091820">
        <w:rPr>
          <w:rFonts w:ascii="GHEA Grapalat" w:hAnsi="GHEA Grapalat" w:cstheme="minorHAnsi"/>
          <w:bCs/>
          <w:sz w:val="24"/>
          <w:szCs w:val="24"/>
          <w:lang w:val="hy-AM"/>
        </w:rPr>
        <w:t xml:space="preserve">կամ </w:t>
      </w:r>
      <w:r w:rsidR="00A021E1" w:rsidRPr="00091820">
        <w:rPr>
          <w:rFonts w:ascii="GHEA Grapalat" w:hAnsi="GHEA Grapalat" w:cstheme="minorHAnsi"/>
          <w:bCs/>
          <w:sz w:val="24"/>
          <w:szCs w:val="24"/>
          <w:lang w:val="hy-AM"/>
        </w:rPr>
        <w:t>Գորիս</w:t>
      </w:r>
      <w:r w:rsidRPr="00091820">
        <w:rPr>
          <w:rFonts w:ascii="GHEA Grapalat" w:hAnsi="GHEA Grapalat" w:cstheme="minorHAnsi"/>
          <w:bCs/>
          <w:sz w:val="24"/>
          <w:szCs w:val="24"/>
          <w:lang w:val="hy-AM"/>
        </w:rPr>
        <w:t xml:space="preserve"> մեկնելու օր</w:t>
      </w:r>
      <w:r w:rsidR="00C41029" w:rsidRPr="00091820">
        <w:rPr>
          <w:rFonts w:ascii="GHEA Grapalat" w:hAnsi="GHEA Grapalat" w:cstheme="minorHAnsi"/>
          <w:bCs/>
          <w:sz w:val="24"/>
          <w:szCs w:val="24"/>
          <w:lang w:val="hy-AM"/>
        </w:rPr>
        <w:t xml:space="preserve"> /ըստ անհրաժեշտության/</w:t>
      </w:r>
      <w:r w:rsidRPr="00091820">
        <w:rPr>
          <w:rFonts w:ascii="GHEA Grapalat" w:hAnsi="GHEA Grapalat" w:cstheme="minorHAnsi"/>
          <w:bCs/>
          <w:sz w:val="24"/>
          <w:szCs w:val="24"/>
          <w:lang w:val="hy-AM"/>
        </w:rPr>
        <w:t xml:space="preserve">, սակայն </w:t>
      </w:r>
      <w:r w:rsidR="00DE7F9A" w:rsidRPr="00091820">
        <w:rPr>
          <w:rFonts w:ascii="GHEA Grapalat" w:hAnsi="GHEA Grapalat" w:cstheme="minorHAnsi"/>
          <w:bCs/>
          <w:sz w:val="24"/>
          <w:szCs w:val="24"/>
          <w:lang w:val="hy-AM"/>
        </w:rPr>
        <w:t xml:space="preserve">փոխադրման հրատապությունից կախված կարող են լինել նաև </w:t>
      </w:r>
      <w:r w:rsidR="00DA3D2C" w:rsidRPr="00091820">
        <w:rPr>
          <w:rFonts w:ascii="GHEA Grapalat" w:hAnsi="GHEA Grapalat" w:cstheme="minorHAnsi"/>
          <w:bCs/>
          <w:sz w:val="24"/>
          <w:szCs w:val="24"/>
          <w:lang w:val="hy-AM"/>
        </w:rPr>
        <w:t>փոխադրումներ այլ աշխատանքային օրերի։</w:t>
      </w:r>
    </w:p>
    <w:p w14:paraId="3F638DD1" w14:textId="6AD690E0" w:rsidR="004B4C01" w:rsidRPr="00091820" w:rsidRDefault="00B665EB" w:rsidP="002423D4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theme="minorHAnsi"/>
          <w:bCs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bCs/>
          <w:sz w:val="24"/>
          <w:szCs w:val="24"/>
          <w:lang w:val="hy-AM"/>
        </w:rPr>
        <w:t>Շաբաթվա մնացած օրերին տրանսպորտային միջոց</w:t>
      </w:r>
      <w:r w:rsidR="00DF6DE1" w:rsidRPr="00091820">
        <w:rPr>
          <w:rFonts w:ascii="GHEA Grapalat" w:hAnsi="GHEA Grapalat" w:cstheme="minorHAnsi"/>
          <w:bCs/>
          <w:sz w:val="24"/>
          <w:szCs w:val="24"/>
          <w:lang w:val="hy-AM"/>
        </w:rPr>
        <w:t>ն</w:t>
      </w:r>
      <w:r w:rsidRPr="00091820">
        <w:rPr>
          <w:rFonts w:ascii="GHEA Grapalat" w:hAnsi="GHEA Grapalat" w:cstheme="minorHAnsi"/>
          <w:bCs/>
          <w:sz w:val="24"/>
          <w:szCs w:val="24"/>
          <w:lang w:val="hy-AM"/>
        </w:rPr>
        <w:t xml:space="preserve"> օգտագործվելու է Սիսիան համայնքի ներսում՝ բնակավայրերից քաղաք և հակառակ, ինչպես նաև Սիսիան քաղաքի ներսում փոխադրում</w:t>
      </w:r>
      <w:r w:rsidR="008933B2" w:rsidRPr="00091820">
        <w:rPr>
          <w:rFonts w:ascii="GHEA Grapalat" w:hAnsi="GHEA Grapalat" w:cstheme="minorHAnsi"/>
          <w:bCs/>
          <w:sz w:val="24"/>
          <w:szCs w:val="24"/>
          <w:lang w:val="hy-AM"/>
        </w:rPr>
        <w:t>ն</w:t>
      </w:r>
      <w:r w:rsidRPr="00091820">
        <w:rPr>
          <w:rFonts w:ascii="GHEA Grapalat" w:hAnsi="GHEA Grapalat" w:cstheme="minorHAnsi"/>
          <w:bCs/>
          <w:sz w:val="24"/>
          <w:szCs w:val="24"/>
          <w:lang w:val="hy-AM"/>
        </w:rPr>
        <w:t>եր կազմակերպելու նպատակով</w:t>
      </w:r>
      <w:r w:rsidR="00C5651E" w:rsidRPr="00091820">
        <w:rPr>
          <w:rFonts w:ascii="GHEA Grapalat" w:hAnsi="GHEA Grapalat" w:cstheme="minorHAnsi"/>
          <w:bCs/>
          <w:sz w:val="24"/>
          <w:szCs w:val="24"/>
          <w:lang w:val="hy-AM"/>
        </w:rPr>
        <w:t xml:space="preserve">։ </w:t>
      </w:r>
    </w:p>
    <w:p w14:paraId="3E577987" w14:textId="131F1A2E" w:rsidR="00FD29AB" w:rsidRPr="00091820" w:rsidRDefault="00A55581" w:rsidP="002423D4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GHEA Grapalat" w:eastAsia="Merriweather" w:hAnsi="GHEA Grapalat" w:cstheme="minorHAnsi"/>
          <w:bCs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bCs/>
          <w:sz w:val="24"/>
          <w:szCs w:val="24"/>
          <w:lang w:val="hy-AM"/>
        </w:rPr>
        <w:t xml:space="preserve">Փոխադրումներն իրականացվելու են անվճար՝ </w:t>
      </w:r>
      <w:r w:rsidR="00520353" w:rsidRPr="00091820">
        <w:rPr>
          <w:rFonts w:ascii="GHEA Grapalat" w:hAnsi="GHEA Grapalat" w:cstheme="minorHAnsi"/>
          <w:bCs/>
          <w:sz w:val="24"/>
          <w:szCs w:val="24"/>
          <w:lang w:val="hy-AM"/>
        </w:rPr>
        <w:t xml:space="preserve">շահառուներին ծրագրի գործողության ողջ ընթացքի համար երթևեկության կտրոններ տրամադրելու միջոցով։ </w:t>
      </w:r>
      <w:r w:rsidR="00CE058D" w:rsidRPr="00091820">
        <w:rPr>
          <w:rFonts w:ascii="GHEA Grapalat" w:hAnsi="GHEA Grapalat" w:cstheme="minorHAnsi"/>
          <w:bCs/>
          <w:sz w:val="24"/>
          <w:szCs w:val="24"/>
          <w:lang w:val="hy-AM"/>
        </w:rPr>
        <w:t>Յ</w:t>
      </w:r>
      <w:r w:rsidRPr="00091820">
        <w:rPr>
          <w:rFonts w:ascii="GHEA Grapalat" w:hAnsi="GHEA Grapalat" w:cstheme="minorHAnsi"/>
          <w:bCs/>
          <w:sz w:val="24"/>
          <w:szCs w:val="24"/>
          <w:lang w:val="hy-AM"/>
        </w:rPr>
        <w:t xml:space="preserve">ուրաքանչյուր շահառուի համար </w:t>
      </w:r>
      <w:r w:rsidR="00CE058D" w:rsidRPr="00091820">
        <w:rPr>
          <w:rFonts w:ascii="GHEA Grapalat" w:hAnsi="GHEA Grapalat" w:cstheme="minorHAnsi"/>
          <w:bCs/>
          <w:sz w:val="24"/>
          <w:szCs w:val="24"/>
          <w:lang w:val="hy-AM"/>
        </w:rPr>
        <w:t xml:space="preserve">սահմանվելու է </w:t>
      </w:r>
      <w:r w:rsidRPr="00091820">
        <w:rPr>
          <w:rFonts w:ascii="GHEA Grapalat" w:hAnsi="GHEA Grapalat" w:cstheme="minorHAnsi"/>
          <w:bCs/>
          <w:sz w:val="24"/>
          <w:szCs w:val="24"/>
          <w:lang w:val="hy-AM"/>
        </w:rPr>
        <w:t>կիլոմետրաժային սահմանափակ</w:t>
      </w:r>
      <w:r w:rsidR="00CE058D" w:rsidRPr="00091820">
        <w:rPr>
          <w:rFonts w:ascii="GHEA Grapalat" w:hAnsi="GHEA Grapalat" w:cstheme="minorHAnsi"/>
          <w:bCs/>
          <w:sz w:val="24"/>
          <w:szCs w:val="24"/>
          <w:lang w:val="hy-AM"/>
        </w:rPr>
        <w:t>ու</w:t>
      </w:r>
      <w:r w:rsidRPr="00091820">
        <w:rPr>
          <w:rFonts w:ascii="GHEA Grapalat" w:hAnsi="GHEA Grapalat" w:cstheme="minorHAnsi"/>
          <w:bCs/>
          <w:sz w:val="24"/>
          <w:szCs w:val="24"/>
          <w:lang w:val="hy-AM"/>
        </w:rPr>
        <w:t>մ՝ մինչև ծրագրի գործողության ավարտ։</w:t>
      </w:r>
      <w:r w:rsidR="00B41321" w:rsidRPr="00091820">
        <w:rPr>
          <w:rFonts w:ascii="GHEA Grapalat" w:eastAsia="Merriweather" w:hAnsi="GHEA Grapalat" w:cstheme="minorHAnsi"/>
          <w:bCs/>
          <w:sz w:val="24"/>
          <w:szCs w:val="24"/>
          <w:lang w:val="hy-AM"/>
        </w:rPr>
        <w:t xml:space="preserve"> </w:t>
      </w:r>
    </w:p>
    <w:p w14:paraId="579BECD2" w14:textId="643E4B79" w:rsidR="00C33904" w:rsidRPr="00091820" w:rsidRDefault="00FD29AB" w:rsidP="002423D4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GHEA Grapalat" w:eastAsia="Merriweather" w:hAnsi="GHEA Grapalat" w:cstheme="minorHAnsi"/>
          <w:bCs/>
          <w:sz w:val="24"/>
          <w:szCs w:val="24"/>
          <w:lang w:val="hy-AM"/>
        </w:rPr>
      </w:pPr>
      <w:r w:rsidRPr="00091820">
        <w:rPr>
          <w:rFonts w:ascii="GHEA Grapalat" w:eastAsia="Merriweather" w:hAnsi="GHEA Grapalat" w:cstheme="minorHAnsi"/>
          <w:bCs/>
          <w:sz w:val="24"/>
          <w:szCs w:val="24"/>
          <w:lang w:val="hy-AM"/>
        </w:rPr>
        <w:t>Սոցիալական տաքսի ծառայության միջոցով փոխադրումներ</w:t>
      </w:r>
      <w:r w:rsidR="00F015D8" w:rsidRPr="00091820">
        <w:rPr>
          <w:rFonts w:ascii="GHEA Grapalat" w:eastAsia="Merriweather" w:hAnsi="GHEA Grapalat" w:cstheme="minorHAnsi"/>
          <w:bCs/>
          <w:sz w:val="24"/>
          <w:szCs w:val="24"/>
          <w:lang w:val="hy-AM"/>
        </w:rPr>
        <w:t xml:space="preserve"> </w:t>
      </w:r>
      <w:r w:rsidRPr="00091820">
        <w:rPr>
          <w:rFonts w:ascii="GHEA Grapalat" w:eastAsia="Merriweather" w:hAnsi="GHEA Grapalat" w:cstheme="minorHAnsi"/>
          <w:bCs/>
          <w:sz w:val="24"/>
          <w:szCs w:val="24"/>
          <w:lang w:val="hy-AM"/>
        </w:rPr>
        <w:t>ի</w:t>
      </w:r>
      <w:r w:rsidR="00F015D8" w:rsidRPr="00091820">
        <w:rPr>
          <w:rFonts w:ascii="GHEA Grapalat" w:eastAsia="Merriweather" w:hAnsi="GHEA Grapalat" w:cstheme="minorHAnsi"/>
          <w:bCs/>
          <w:sz w:val="24"/>
          <w:szCs w:val="24"/>
          <w:lang w:val="hy-AM"/>
        </w:rPr>
        <w:t>րականացնելու</w:t>
      </w:r>
      <w:r w:rsidRPr="00091820">
        <w:rPr>
          <w:rFonts w:ascii="GHEA Grapalat" w:eastAsia="Merriweather" w:hAnsi="GHEA Grapalat" w:cstheme="minorHAnsi"/>
          <w:bCs/>
          <w:sz w:val="24"/>
          <w:szCs w:val="24"/>
          <w:lang w:val="hy-AM"/>
        </w:rPr>
        <w:t xml:space="preserve"> նպատակային վայրերն են</w:t>
      </w:r>
      <w:r w:rsidR="00F015D8" w:rsidRPr="00091820">
        <w:rPr>
          <w:rFonts w:ascii="GHEA Grapalat" w:eastAsia="Merriweather" w:hAnsi="GHEA Grapalat" w:cstheme="minorHAnsi"/>
          <w:bCs/>
          <w:sz w:val="24"/>
          <w:szCs w:val="24"/>
          <w:lang w:val="hy-AM"/>
        </w:rPr>
        <w:t>՝</w:t>
      </w:r>
      <w:r w:rsidRPr="00091820">
        <w:rPr>
          <w:rFonts w:ascii="GHEA Grapalat" w:eastAsia="Merriweather" w:hAnsi="GHEA Grapalat" w:cstheme="minorHAnsi"/>
          <w:bCs/>
          <w:sz w:val="24"/>
          <w:szCs w:val="24"/>
          <w:lang w:val="hy-AM"/>
        </w:rPr>
        <w:t xml:space="preserve"> </w:t>
      </w:r>
      <w:r w:rsidR="00B41321" w:rsidRPr="00091820">
        <w:rPr>
          <w:rFonts w:ascii="GHEA Grapalat" w:eastAsia="Merriweather" w:hAnsi="GHEA Grapalat" w:cstheme="minorHAnsi"/>
          <w:bCs/>
          <w:sz w:val="24"/>
          <w:szCs w:val="24"/>
          <w:lang w:val="hy-AM"/>
        </w:rPr>
        <w:t>բժշկական հաստատություններ</w:t>
      </w:r>
      <w:r w:rsidR="00F015D8" w:rsidRPr="00091820">
        <w:rPr>
          <w:rFonts w:ascii="GHEA Grapalat" w:eastAsia="Merriweather" w:hAnsi="GHEA Grapalat" w:cstheme="minorHAnsi"/>
          <w:bCs/>
          <w:sz w:val="24"/>
          <w:szCs w:val="24"/>
          <w:lang w:val="hy-AM"/>
        </w:rPr>
        <w:t>ը</w:t>
      </w:r>
      <w:r w:rsidR="00B41321" w:rsidRPr="00091820">
        <w:rPr>
          <w:rFonts w:ascii="GHEA Grapalat" w:eastAsia="Merriweather" w:hAnsi="GHEA Grapalat" w:cstheme="minorHAnsi"/>
          <w:bCs/>
          <w:sz w:val="24"/>
          <w:szCs w:val="24"/>
          <w:lang w:val="hy-AM"/>
        </w:rPr>
        <w:t xml:space="preserve">, </w:t>
      </w:r>
      <w:r w:rsidR="003E3C8C" w:rsidRPr="00091820">
        <w:rPr>
          <w:rFonts w:ascii="GHEA Grapalat" w:eastAsia="Merriweather" w:hAnsi="GHEA Grapalat" w:cstheme="minorHAnsi"/>
          <w:bCs/>
          <w:sz w:val="24"/>
          <w:szCs w:val="24"/>
          <w:lang w:val="hy-AM"/>
        </w:rPr>
        <w:t xml:space="preserve">ուսումնական հաստատությունները, </w:t>
      </w:r>
      <w:r w:rsidR="006F106E" w:rsidRPr="00091820">
        <w:rPr>
          <w:rFonts w:ascii="GHEA Grapalat" w:eastAsia="Merriweather" w:hAnsi="GHEA Grapalat" w:cstheme="minorHAnsi"/>
          <w:bCs/>
          <w:sz w:val="24"/>
          <w:szCs w:val="24"/>
          <w:lang w:val="hy-AM"/>
        </w:rPr>
        <w:t xml:space="preserve">ոչ ֆորմալ կրթության տրամադրման վայրերը, </w:t>
      </w:r>
      <w:r w:rsidR="00B41321" w:rsidRPr="00091820">
        <w:rPr>
          <w:rFonts w:ascii="GHEA Grapalat" w:eastAsia="Merriweather" w:hAnsi="GHEA Grapalat" w:cstheme="minorHAnsi"/>
          <w:bCs/>
          <w:sz w:val="24"/>
          <w:szCs w:val="24"/>
          <w:lang w:val="hy-AM"/>
        </w:rPr>
        <w:t>սոցիալ-վերականգնողական, սոցիալ-հոգեբանական, սոցիալ-մշակութային, սոցիալ-տնտեսական և իրավական խորհրդատվության ծառայությունների տրամադրման վայրեր</w:t>
      </w:r>
      <w:r w:rsidR="00F015D8" w:rsidRPr="00091820">
        <w:rPr>
          <w:rFonts w:ascii="GHEA Grapalat" w:eastAsia="Merriweather" w:hAnsi="GHEA Grapalat" w:cstheme="minorHAnsi"/>
          <w:bCs/>
          <w:sz w:val="24"/>
          <w:szCs w:val="24"/>
          <w:lang w:val="hy-AM"/>
        </w:rPr>
        <w:t>ը։</w:t>
      </w:r>
    </w:p>
    <w:p w14:paraId="2F08397A" w14:textId="64F04153" w:rsidR="00735735" w:rsidRPr="00091820" w:rsidRDefault="00735735" w:rsidP="002423D4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theme="minorHAnsi"/>
          <w:bCs/>
          <w:sz w:val="24"/>
          <w:szCs w:val="24"/>
          <w:lang w:val="hy-AM"/>
        </w:rPr>
      </w:pPr>
      <w:r w:rsidRPr="00091820">
        <w:rPr>
          <w:rFonts w:ascii="GHEA Grapalat" w:eastAsia="Merriweather" w:hAnsi="GHEA Grapalat" w:cstheme="minorHAnsi"/>
          <w:bCs/>
          <w:sz w:val="24"/>
          <w:szCs w:val="24"/>
          <w:lang w:val="hy-AM"/>
        </w:rPr>
        <w:t>Ծառայությունները տրամադրվելու են նախապես տրված պատվերների հիման վրա։ Պատվերների գրանցման պատասխանատուն ծրագրի օգնականն է, ով նաև օրեկան կտրվածքով կատարողական ակտեր է ներկայացնելու համայնքապետարան՝ յուրաքանչյուր շահառուի մասով։</w:t>
      </w:r>
      <w:r w:rsidR="007D40A8" w:rsidRPr="00091820">
        <w:rPr>
          <w:rFonts w:ascii="GHEA Grapalat" w:eastAsia="Merriweather" w:hAnsi="GHEA Grapalat" w:cstheme="minorHAnsi"/>
          <w:bCs/>
          <w:sz w:val="24"/>
          <w:szCs w:val="24"/>
          <w:lang w:val="hy-AM"/>
        </w:rPr>
        <w:t xml:space="preserve"> </w:t>
      </w:r>
    </w:p>
    <w:p w14:paraId="5CBD52A8" w14:textId="77777777" w:rsidR="00C33904" w:rsidRPr="00091820" w:rsidRDefault="00C33904" w:rsidP="00C33904">
      <w:pPr>
        <w:tabs>
          <w:tab w:val="left" w:pos="0"/>
        </w:tabs>
        <w:spacing w:after="0" w:line="240" w:lineRule="auto"/>
        <w:jc w:val="both"/>
        <w:rPr>
          <w:rFonts w:ascii="GHEA Grapalat" w:hAnsi="GHEA Grapalat" w:cstheme="minorHAnsi"/>
          <w:bCs/>
          <w:sz w:val="24"/>
          <w:szCs w:val="24"/>
          <w:lang w:val="hy-AM"/>
        </w:rPr>
      </w:pPr>
    </w:p>
    <w:p w14:paraId="5F126415" w14:textId="522400D2" w:rsidR="0085043C" w:rsidRPr="00091820" w:rsidRDefault="000E64F9" w:rsidP="002423D4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center"/>
        <w:rPr>
          <w:rStyle w:val="a4"/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b/>
          <w:sz w:val="24"/>
          <w:szCs w:val="24"/>
          <w:lang w:val="hy-AM"/>
        </w:rPr>
        <w:t>ՍՈՑԻԱԼԱԿԱՆ ՏԱՔՍԻ ԾԱՌԱՅՈՒԹՅՈՒՆԻՑ</w:t>
      </w:r>
      <w:r w:rsidR="0085043C" w:rsidRPr="00091820">
        <w:rPr>
          <w:rFonts w:ascii="GHEA Grapalat" w:hAnsi="GHEA Grapalat" w:cstheme="minorHAnsi"/>
          <w:b/>
          <w:sz w:val="24"/>
          <w:szCs w:val="24"/>
          <w:lang w:val="hy-AM"/>
        </w:rPr>
        <w:t xml:space="preserve"> </w:t>
      </w:r>
      <w:r w:rsidR="0085043C" w:rsidRPr="00091820">
        <w:rPr>
          <w:rStyle w:val="a4"/>
          <w:rFonts w:ascii="GHEA Grapalat" w:hAnsi="GHEA Grapalat" w:cstheme="minorHAnsi"/>
          <w:sz w:val="24"/>
          <w:szCs w:val="24"/>
          <w:lang w:val="hy-AM"/>
        </w:rPr>
        <w:t xml:space="preserve">ՕԳՏՎԵԼՈՒ ՀԱՄԱՐ </w:t>
      </w:r>
      <w:r w:rsidR="00910783" w:rsidRPr="00091820">
        <w:rPr>
          <w:rStyle w:val="a4"/>
          <w:rFonts w:ascii="GHEA Grapalat" w:hAnsi="GHEA Grapalat" w:cstheme="minorHAnsi"/>
          <w:sz w:val="24"/>
          <w:szCs w:val="24"/>
          <w:lang w:val="hy-AM"/>
        </w:rPr>
        <w:br/>
      </w:r>
      <w:r w:rsidR="0085043C" w:rsidRPr="00091820">
        <w:rPr>
          <w:rStyle w:val="a4"/>
          <w:rFonts w:ascii="GHEA Grapalat" w:hAnsi="GHEA Grapalat" w:cstheme="minorHAnsi"/>
          <w:sz w:val="24"/>
          <w:szCs w:val="24"/>
          <w:lang w:val="hy-AM"/>
        </w:rPr>
        <w:t>ԴԻՄԵԼՈՒ ԿԱՐԳԸ</w:t>
      </w:r>
    </w:p>
    <w:p w14:paraId="5F96740F" w14:textId="77777777" w:rsidR="0085043C" w:rsidRPr="00091820" w:rsidRDefault="0085043C" w:rsidP="0085043C">
      <w:pPr>
        <w:tabs>
          <w:tab w:val="left" w:pos="0"/>
        </w:tabs>
        <w:spacing w:after="0" w:line="240" w:lineRule="auto"/>
        <w:jc w:val="center"/>
        <w:rPr>
          <w:rStyle w:val="a4"/>
          <w:rFonts w:ascii="GHEA Grapalat" w:hAnsi="GHEA Grapalat" w:cstheme="minorHAnsi"/>
          <w:sz w:val="24"/>
          <w:szCs w:val="24"/>
          <w:lang w:val="hy-AM"/>
        </w:rPr>
      </w:pPr>
    </w:p>
    <w:p w14:paraId="29EF5C03" w14:textId="2B3C4D7C" w:rsidR="0085043C" w:rsidRPr="00091820" w:rsidRDefault="007D40A8" w:rsidP="007D40A8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bCs/>
          <w:sz w:val="24"/>
          <w:szCs w:val="24"/>
          <w:lang w:val="hy-AM"/>
        </w:rPr>
        <w:t xml:space="preserve">Ծառայությունից օգտվելու նպատակով համայնքի ղեկավարին </w:t>
      </w:r>
      <w:r w:rsidRPr="00091820">
        <w:rPr>
          <w:rFonts w:ascii="GHEA Grapalat" w:hAnsi="GHEA Grapalat" w:cstheme="minorHAnsi"/>
          <w:sz w:val="24"/>
          <w:szCs w:val="24"/>
          <w:lang w:val="hy-AM"/>
        </w:rPr>
        <w:t>կարող են դիմել՝</w:t>
      </w:r>
    </w:p>
    <w:p w14:paraId="5EA99C88" w14:textId="77777777" w:rsidR="0085043C" w:rsidRPr="00091820" w:rsidRDefault="0085043C" w:rsidP="00850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համայնքի բնակիչները, ովքեր հաշվառված են կամ վերջին 2 տարում փաստացի բնակվում են համայնքում.</w:t>
      </w:r>
    </w:p>
    <w:p w14:paraId="2BE6E526" w14:textId="13985781" w:rsidR="0085043C" w:rsidRPr="00091820" w:rsidRDefault="0085043C" w:rsidP="00850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Արցախի Հանրապետությունից տեղահանվածները, ովքեր փաստացի բնակվում են համայնքում</w:t>
      </w:r>
      <w:r w:rsidR="007D40A8" w:rsidRPr="00091820">
        <w:rPr>
          <w:rFonts w:ascii="GHEA Grapalat" w:hAnsi="GHEA Grapalat" w:cstheme="minorHAnsi"/>
          <w:sz w:val="24"/>
          <w:szCs w:val="24"/>
          <w:lang w:val="hy-AM"/>
        </w:rPr>
        <w:t xml:space="preserve">։ </w:t>
      </w:r>
    </w:p>
    <w:p w14:paraId="4AF0E369" w14:textId="63B14365" w:rsidR="007D40A8" w:rsidRPr="00091820" w:rsidRDefault="007D40A8" w:rsidP="007D40A8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Դիմումը ներկայացվում է համայնքապետարանի աշխատակազմ, հետևյալ եղանակով</w:t>
      </w:r>
      <w:r w:rsidRPr="00091820">
        <w:rPr>
          <w:rFonts w:ascii="GHEA Grapalat" w:eastAsia="MS Mincho" w:hAnsi="GHEA Grapalat" w:cstheme="minorHAnsi"/>
          <w:sz w:val="24"/>
          <w:szCs w:val="24"/>
          <w:lang w:val="hy-AM"/>
        </w:rPr>
        <w:t xml:space="preserve">՝ </w:t>
      </w:r>
    </w:p>
    <w:p w14:paraId="4462B2CA" w14:textId="77777777" w:rsidR="00876959" w:rsidRPr="00091820" w:rsidRDefault="00876959" w:rsidP="0087695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lastRenderedPageBreak/>
        <w:t>անձամբ՝ դիմումի հետ ներկայացվում են ծառայության տրամադրման համար անհրաժեշտ փաստաթղթերը (տես՝ Ծառայության տրամադրման համար անհրաժեշտ փաստաթղթեր բաժինը).</w:t>
      </w:r>
    </w:p>
    <w:p w14:paraId="1971C793" w14:textId="77777777" w:rsidR="00876959" w:rsidRPr="00091820" w:rsidRDefault="00876959" w:rsidP="0087695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փոստով՝ դիմումի հետ ներկայացվում են ծառայության տրամադրման համար անհրաժեշտ փաստաթղթերը (տես՝ Ծառայության տրամադրման համար անհրաժեշտ փաստաթղթեր բաժինը).</w:t>
      </w:r>
    </w:p>
    <w:p w14:paraId="227373AD" w14:textId="3D022439" w:rsidR="00876959" w:rsidRPr="00091820" w:rsidRDefault="00876959" w:rsidP="00876959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էլեկտրոնային՝ դիմումը հնարավոր է ուղարկել նաև համայնքապետարանի պաշտոնական էլեկտրոնային փոստի միջոցով կամ համայնքապետարանի պաշտոնական կայքի միջոցով դիմումի հետ ներկայացվում են ծառայության տրամադրման համար անհրաժեշտ փաստաթղթերը (տես՝ Ծառայության տրամադրման համար անհրաժեշտ փաստաթղթեր բաժինը։</w:t>
      </w:r>
    </w:p>
    <w:p w14:paraId="54BB595A" w14:textId="1FA2A429" w:rsidR="007D40A8" w:rsidRPr="00091820" w:rsidRDefault="007D40A8" w:rsidP="007D40A8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Դիմումին կցվում են սոցիալական վիճակը հավաստող հետևյալ փաստաթղթերը՝</w:t>
      </w:r>
      <w:r w:rsidR="004B7543" w:rsidRPr="0009182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</w:p>
    <w:p w14:paraId="041A9B0E" w14:textId="77777777" w:rsidR="004B7543" w:rsidRPr="00091820" w:rsidRDefault="004B7543" w:rsidP="004B7543">
      <w:pPr>
        <w:pStyle w:val="a3"/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դիմումատուի անձը հաստատող փաստաթղթի  պատճենը</w:t>
      </w:r>
      <w:r w:rsidRPr="0009182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BBB2BAD" w14:textId="77777777" w:rsidR="004B7543" w:rsidRPr="00091820" w:rsidRDefault="004B7543" w:rsidP="004B7543">
      <w:pPr>
        <w:pStyle w:val="a3"/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տեղեկանք դիմումատուի բնակության վայրից` ընտանիքի կազմի մասին (անհրաժեշտության դեպքում).</w:t>
      </w:r>
    </w:p>
    <w:p w14:paraId="2687392E" w14:textId="77777777" w:rsidR="004B7543" w:rsidRPr="00091820" w:rsidRDefault="004B7543" w:rsidP="004B7543">
      <w:pPr>
        <w:pStyle w:val="a3"/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բժշկասոցիալական փորձաքննության հանձնաժողովի որոշման պատճենը և/կամ անձի ֆունկցիոնալության գնահատման եզրակացությունը,</w:t>
      </w:r>
    </w:p>
    <w:p w14:paraId="2CA96F6E" w14:textId="77777777" w:rsidR="004B7543" w:rsidRPr="00091820" w:rsidRDefault="004B7543" w:rsidP="004B7543">
      <w:pPr>
        <w:pStyle w:val="a3"/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բժշկական հաստատությունից տեղեկանք հիվանդության մասին կամ քաղվածք ամբուլատոր քարտից (առկայության դեպքում).</w:t>
      </w:r>
    </w:p>
    <w:p w14:paraId="7B24A101" w14:textId="77777777" w:rsidR="004B7543" w:rsidRPr="00091820" w:rsidRDefault="004B7543" w:rsidP="004B7543">
      <w:pPr>
        <w:pStyle w:val="a3"/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Pr="0009182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7419F98" w14:textId="77777777" w:rsidR="004B7543" w:rsidRPr="00091820" w:rsidRDefault="004B7543" w:rsidP="004B7543">
      <w:pPr>
        <w:pStyle w:val="a3"/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Pr="0009182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3B946A5A" w14:textId="77777777" w:rsidR="004B7543" w:rsidRPr="00091820" w:rsidRDefault="004B7543" w:rsidP="004B7543">
      <w:pPr>
        <w:pStyle w:val="a3"/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փոստային եղամակով դիմում ներկայացնելու դեպքում՝ դիմումը պետք է լինի ստորագրված և դիմումին կցվում են սույն մասում ներկայացված փաստաթղթերի պատճենները</w:t>
      </w:r>
      <w:r w:rsidRPr="0009182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3D807523" w14:textId="47C0DA42" w:rsidR="004B7543" w:rsidRPr="00091820" w:rsidRDefault="004B7543" w:rsidP="004B7543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1276" w:hanging="425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էլեկտրոնային եղանակով դիմում ներկայացնելու դեպքում՝ դիմումը պետք է լինի ստորագրված և դիմումին կցվում են սույն մասում ներկայացված փաստաթղթերի սքանավորված տարբերակները։</w:t>
      </w:r>
    </w:p>
    <w:p w14:paraId="4A80C591" w14:textId="77777777" w:rsidR="004B7543" w:rsidRPr="00091820" w:rsidRDefault="004B7543" w:rsidP="004B7543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Դիմումները համայնքապետարանի աշխատակազմ մուտքագրվելուց  հետո  2 (երկու) շաբաթյա ժամկետում, համայնքի ղեկավարի կողմից ձևավորված </w:t>
      </w:r>
      <w:r w:rsidRPr="00091820">
        <w:rPr>
          <w:rFonts w:ascii="GHEA Grapalat" w:hAnsi="GHEA Grapalat" w:cstheme="minorHAnsi"/>
          <w:sz w:val="24"/>
          <w:szCs w:val="24"/>
          <w:lang w:val="nl-NL"/>
        </w:rPr>
        <w:t xml:space="preserve">սոցիալապես անապահով և կյանքի դժվարին իրավիճակում հայտնված, խոցելի ընտանիքներին սոցիալական  ծառայությունների </w:t>
      </w: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Pr="00091820">
        <w:rPr>
          <w:rFonts w:ascii="GHEA Grapalat" w:hAnsi="GHEA Grapalat" w:cstheme="minorHAnsi"/>
          <w:sz w:val="24"/>
          <w:szCs w:val="24"/>
          <w:lang w:val="nl-NL"/>
        </w:rPr>
        <w:t>բարելավման գործընթացն ապահովող մշտական հանձնաժողով</w:t>
      </w:r>
      <w:r w:rsidRPr="00091820">
        <w:rPr>
          <w:rFonts w:ascii="GHEA Grapalat" w:hAnsi="GHEA Grapalat" w:cstheme="minorHAnsi"/>
          <w:sz w:val="24"/>
          <w:szCs w:val="24"/>
          <w:lang w:val="hy-AM"/>
        </w:rPr>
        <w:t>ի</w:t>
      </w:r>
      <w:r w:rsidRPr="00091820">
        <w:rPr>
          <w:rFonts w:ascii="GHEA Grapalat" w:hAnsi="GHEA Grapalat" w:cstheme="minorHAnsi"/>
          <w:sz w:val="24"/>
          <w:szCs w:val="24"/>
          <w:lang w:val="nl-NL"/>
        </w:rPr>
        <w:t xml:space="preserve"> (այսուհետ` հանձնաժողով)</w:t>
      </w:r>
      <w:r w:rsidRPr="000918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քարտուղարը դրանք ներկայացնում է հանձնաժողովի նախնական քննարկմանը։ </w:t>
      </w:r>
    </w:p>
    <w:p w14:paraId="7902AEA2" w14:textId="461B64D0" w:rsidR="0085043C" w:rsidRPr="00091820" w:rsidRDefault="004B7543" w:rsidP="004B754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Հանձնաժողովի նախնական քննարկման արդյունքում  յուրաքանչյուր դիմումին  տրվում է համապատասխան ընթացք անհրաժեշտության դեպքում  կատարում է տունայց, ընտանիքի կարիքների գնահատում, դիմողի հետ անհատական հանդիպում, դիմումի գրավոր պատասխանի տրամադրում։ </w:t>
      </w:r>
    </w:p>
    <w:p w14:paraId="76F27290" w14:textId="77777777" w:rsidR="0085043C" w:rsidRPr="00091820" w:rsidRDefault="0085043C" w:rsidP="004B75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Հրավիրվում է հանձնաժողովի նիստ, որին կարող է մասնակցել նաև դիմումատուն: </w:t>
      </w:r>
    </w:p>
    <w:p w14:paraId="4E21E5F0" w14:textId="7C69336F" w:rsidR="0085043C" w:rsidRPr="00091820" w:rsidRDefault="0085043C" w:rsidP="004B75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Հանձնաժողովի տված դրական եզրակացության հիման վրա համայնքի ղեկավարի կողմից կայացվում է սոցիալական </w:t>
      </w:r>
      <w:r w:rsidR="00946559" w:rsidRPr="00091820">
        <w:rPr>
          <w:rFonts w:ascii="GHEA Grapalat" w:hAnsi="GHEA Grapalat" w:cstheme="minorHAnsi"/>
          <w:sz w:val="24"/>
          <w:szCs w:val="24"/>
          <w:lang w:val="hy-AM"/>
        </w:rPr>
        <w:t>ծառայութ</w:t>
      </w: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յուն տրամադրելու մասին որոշում։  </w:t>
      </w:r>
      <w:r w:rsidRPr="00091820">
        <w:rPr>
          <w:rFonts w:ascii="GHEA Grapalat" w:hAnsi="GHEA Grapalat" w:cstheme="minorHAnsi"/>
          <w:sz w:val="24"/>
          <w:szCs w:val="24"/>
          <w:lang w:val="hy-AM"/>
        </w:rPr>
        <w:lastRenderedPageBreak/>
        <w:t>Հանձնաժողովի տված բացասական եզրակացության դեպքում  դիմումատուն գրավոր  տեղեկացվում է։</w:t>
      </w:r>
      <w:r w:rsidRPr="00091820">
        <w:rPr>
          <w:rFonts w:ascii="GHEA Grapalat" w:hAnsi="GHEA Grapalat" w:cstheme="minorHAnsi"/>
          <w:sz w:val="24"/>
          <w:szCs w:val="24"/>
          <w:lang w:val="en-US"/>
        </w:rPr>
        <w:t xml:space="preserve"> </w:t>
      </w:r>
    </w:p>
    <w:p w14:paraId="75B40A3F" w14:textId="35134553" w:rsidR="0085043C" w:rsidRPr="00091820" w:rsidRDefault="004270BD" w:rsidP="004B75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Դ</w:t>
      </w:r>
      <w:r w:rsidR="0085043C" w:rsidRPr="00091820">
        <w:rPr>
          <w:rFonts w:ascii="GHEA Grapalat" w:hAnsi="GHEA Grapalat" w:cstheme="minorHAnsi"/>
          <w:sz w:val="24"/>
          <w:szCs w:val="24"/>
          <w:lang w:val="hy-AM"/>
        </w:rPr>
        <w:t xml:space="preserve">իմումները քննարկվում և դրանց վերաբերյալ որոշումները ընդունվում են </w:t>
      </w:r>
      <w:r w:rsidR="00BB5A56" w:rsidRPr="00091820">
        <w:rPr>
          <w:rFonts w:ascii="GHEA Grapalat" w:hAnsi="GHEA Grapalat" w:cstheme="minorHAnsi"/>
          <w:sz w:val="24"/>
          <w:szCs w:val="24"/>
          <w:lang w:val="hy-AM"/>
        </w:rPr>
        <w:t>3</w:t>
      </w:r>
      <w:r w:rsidR="0085043C" w:rsidRPr="00091820">
        <w:rPr>
          <w:rFonts w:ascii="GHEA Grapalat" w:hAnsi="GHEA Grapalat" w:cstheme="minorHAnsi"/>
          <w:sz w:val="24"/>
          <w:szCs w:val="24"/>
          <w:lang w:val="hy-AM"/>
        </w:rPr>
        <w:t xml:space="preserve">0 </w:t>
      </w:r>
      <w:r w:rsidR="00BB5A56" w:rsidRPr="00091820">
        <w:rPr>
          <w:rFonts w:ascii="GHEA Grapalat" w:hAnsi="GHEA Grapalat" w:cstheme="minorHAnsi"/>
          <w:sz w:val="24"/>
          <w:szCs w:val="24"/>
          <w:lang w:val="hy-AM"/>
        </w:rPr>
        <w:t>օրացուց</w:t>
      </w:r>
      <w:r w:rsidR="0085043C" w:rsidRPr="00091820">
        <w:rPr>
          <w:rFonts w:ascii="GHEA Grapalat" w:hAnsi="GHEA Grapalat" w:cstheme="minorHAnsi"/>
          <w:sz w:val="24"/>
          <w:szCs w:val="24"/>
          <w:lang w:val="hy-AM"/>
        </w:rPr>
        <w:t>ային օրվա ընթացքում։</w:t>
      </w:r>
      <w:r w:rsidR="00107776" w:rsidRPr="0009182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</w:p>
    <w:p w14:paraId="478E3C26" w14:textId="2D45ED40" w:rsidR="00107776" w:rsidRPr="00091820" w:rsidRDefault="00107776" w:rsidP="00107776">
      <w:p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14:paraId="6EAB861E" w14:textId="238144E7" w:rsidR="00107776" w:rsidRPr="00091820" w:rsidRDefault="00107776" w:rsidP="00107776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GHEA Grapalat" w:hAnsi="GHEA Grapalat" w:cstheme="minorHAnsi"/>
          <w:b/>
          <w:bCs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b/>
          <w:bCs/>
          <w:sz w:val="24"/>
          <w:szCs w:val="24"/>
          <w:lang w:val="hy-AM"/>
        </w:rPr>
        <w:t>ՈՒՍՈՒՄՆԱՍԻՐՈՒԹՅԱՆ  ԿԱԶՄԱԿԵՐՊՈՒՄԸ</w:t>
      </w:r>
    </w:p>
    <w:p w14:paraId="26E1C217" w14:textId="77777777" w:rsidR="00107776" w:rsidRPr="00091820" w:rsidRDefault="00107776" w:rsidP="00107776">
      <w:pPr>
        <w:pStyle w:val="a3"/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14:paraId="5A9A9D45" w14:textId="4FA9DE85" w:rsidR="0085043C" w:rsidRPr="00091820" w:rsidRDefault="0085043C" w:rsidP="001077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Դիմումի ուսումնասիրության նպատակով հանձնաժողովը ձևավորում է աշխատանքային խումբ, անհրաժեշտության դեպքում հանձնաժողովի որոշմամբ այցելում է դիմողի ընտանիք, կատարում ընտանիքի կարիքների գնահատում և լրացնում գնահատման թերթիկը: </w:t>
      </w:r>
      <w:r w:rsidRPr="00091820">
        <w:rPr>
          <w:rFonts w:ascii="GHEA Grapalat" w:hAnsi="GHEA Grapalat" w:cstheme="minorHAnsi"/>
          <w:sz w:val="24"/>
          <w:szCs w:val="24"/>
          <w:lang w:val="hy-AM"/>
        </w:rPr>
        <w:tab/>
      </w:r>
    </w:p>
    <w:p w14:paraId="78904BE3" w14:textId="77777777" w:rsidR="0085043C" w:rsidRPr="00091820" w:rsidRDefault="0085043C" w:rsidP="001077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091820">
        <w:rPr>
          <w:rFonts w:ascii="GHEA Grapalat" w:hAnsi="GHEA Grapalat" w:cstheme="minorHAnsi"/>
          <w:sz w:val="24"/>
          <w:szCs w:val="24"/>
          <w:lang w:val="hy-AM"/>
        </w:rPr>
        <w:tab/>
      </w:r>
    </w:p>
    <w:p w14:paraId="52BC2BEA" w14:textId="77777777" w:rsidR="0085043C" w:rsidRPr="00091820" w:rsidRDefault="0085043C" w:rsidP="001077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Ընտանիքի գնահատման թերթիկը՝ տունայց կատարելուց հետո աշխատանքային  խմբի կողմից ներկայացվում է հանձնաժողովի քարտուղարին:</w:t>
      </w:r>
    </w:p>
    <w:p w14:paraId="17ED91F1" w14:textId="77777777" w:rsidR="0085043C" w:rsidRPr="00091820" w:rsidRDefault="0085043C" w:rsidP="001077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Ներկայացված գնահատման թերթիկները քննարկվում են հանձնաժողովի նիստում:</w:t>
      </w:r>
    </w:p>
    <w:p w14:paraId="10048D8A" w14:textId="1497DAF8" w:rsidR="0085043C" w:rsidRPr="00091820" w:rsidRDefault="0085043C" w:rsidP="00E507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Քննարկման արդյունքներով հանձնաժողովը կազմում է եզրակացություն, որը ստորագրում են հանձնաժողովի անդամները։ </w:t>
      </w:r>
    </w:p>
    <w:p w14:paraId="19B6A972" w14:textId="77777777" w:rsidR="0085043C" w:rsidRPr="00091820" w:rsidRDefault="0085043C" w:rsidP="00E507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Հանձնաժողովի նախագահը եզրակացությունը ներկայացնում է համայնքի ղեկավարին՝ աջակցություն ցուցաբերելու վերջնական որոշում կայացնելու համար։ </w:t>
      </w:r>
    </w:p>
    <w:p w14:paraId="0F8F4ABE" w14:textId="25885A56" w:rsidR="0085043C" w:rsidRPr="00091820" w:rsidRDefault="0085043C" w:rsidP="00E507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Համայնքի ղեկավարը որոշումը կայացնում է եզրակացությունը ստանալու օրվանից երկօրյա ժամկետում, բայց ոչ ուշ, քան դիմումը ստանալու օրվանից </w:t>
      </w:r>
      <w:r w:rsidR="009330C3" w:rsidRPr="00091820">
        <w:rPr>
          <w:rFonts w:ascii="GHEA Grapalat" w:hAnsi="GHEA Grapalat" w:cstheme="minorHAnsi"/>
          <w:sz w:val="24"/>
          <w:szCs w:val="24"/>
          <w:lang w:val="hy-AM"/>
        </w:rPr>
        <w:t>5</w:t>
      </w: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 աշխատանքային օրվա ընթացքում։</w:t>
      </w:r>
    </w:p>
    <w:p w14:paraId="073303B7" w14:textId="67CD1F78" w:rsidR="0085043C" w:rsidRPr="00091820" w:rsidRDefault="0085043C" w:rsidP="00E507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Հրատապ լուծում պահանջող և անհապաղ աջակցության  (անհետաձգելի բժշկական միջամտություն,  վիրահատություններ, այլ բժշկական կենտրոն տեղափոխելու անհրաժեշտություն)  անհրաժեշտության վերաբերյալ դիմումների քննարկումն իրականացվում է արագացված ընթացակարգով՝ սոցիալական աշխատողի և հանձնաժողովի երկու անդամի հատուկ եզրակացության հիման վրա, հանձնաժողովի նախագահի ներկայացմամբ, համայնքի ղեկավարի անմիջական հսկողությամբ և անհապաղ որոշումների կայացման միջոցով։</w:t>
      </w:r>
      <w:r w:rsidR="002D43CC" w:rsidRPr="0009182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</w:p>
    <w:p w14:paraId="433D3DD2" w14:textId="6FC22828" w:rsidR="002D43CC" w:rsidRPr="00091820" w:rsidRDefault="002D43CC" w:rsidP="002D43CC">
      <w:p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14:paraId="068B8025" w14:textId="79862D96" w:rsidR="002D43CC" w:rsidRPr="00091820" w:rsidRDefault="002D43CC" w:rsidP="002D43C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GHEA Grapalat" w:hAnsi="GHEA Grapalat" w:cstheme="minorHAnsi"/>
          <w:b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b/>
          <w:sz w:val="24"/>
          <w:szCs w:val="24"/>
          <w:lang w:val="hy-AM"/>
        </w:rPr>
        <w:t>ԸՆՏԱՆԻՔԻ ԿԱՐԻՔՆԵՐԻ ԳՆԱՀԱՏՄԱՆ ՉԱՓՈՐՈՇԻՉՆԵՐԸ</w:t>
      </w:r>
    </w:p>
    <w:p w14:paraId="75DC25EB" w14:textId="77777777" w:rsidR="002D43CC" w:rsidRPr="00091820" w:rsidRDefault="002D43CC" w:rsidP="002D43CC">
      <w:p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14:paraId="79482006" w14:textId="268F4C92" w:rsidR="008C5970" w:rsidRPr="00091820" w:rsidRDefault="0085043C" w:rsidP="00E507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Ընտանիքի կարիքների գնահատումը կատարվում է միավորային համակարգով՝ ելնելով </w:t>
      </w:r>
      <w:r w:rsidR="008C5970" w:rsidRPr="00091820">
        <w:rPr>
          <w:rFonts w:ascii="GHEA Grapalat" w:hAnsi="GHEA Grapalat" w:cstheme="minorHAnsi"/>
          <w:sz w:val="24"/>
          <w:szCs w:val="24"/>
          <w:lang w:val="hy-AM"/>
        </w:rPr>
        <w:t xml:space="preserve">«Հայաստանի Հանրապետության </w:t>
      </w:r>
      <w:r w:rsidR="008C5970" w:rsidRPr="00091820">
        <w:rPr>
          <w:rFonts w:ascii="GHEA Grapalat" w:hAnsi="GHEA Grapalat" w:cstheme="minorHAnsi"/>
          <w:sz w:val="24"/>
          <w:szCs w:val="24"/>
          <w:shd w:val="clear" w:color="auto" w:fill="FFFFFF"/>
          <w:lang w:val="hy-AM"/>
        </w:rPr>
        <w:t>Սյունիքի մարզի Սիսիան համայնքում սոցիալական աջակցության ծառայությունների տրամադրման չափորոշիչները սահմանելու մասին» Սիսիան համայնքի ավագանու 26</w:t>
      </w:r>
      <w:r w:rsidR="008C5970" w:rsidRPr="00091820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8C5970" w:rsidRPr="00091820">
        <w:rPr>
          <w:rFonts w:ascii="GHEA Grapalat" w:hAnsi="GHEA Grapalat" w:cstheme="minorHAnsi"/>
          <w:sz w:val="24"/>
          <w:szCs w:val="24"/>
          <w:shd w:val="clear" w:color="auto" w:fill="FFFFFF"/>
          <w:lang w:val="hy-AM"/>
        </w:rPr>
        <w:t>12</w:t>
      </w:r>
      <w:r w:rsidR="008C5970" w:rsidRPr="00091820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8C5970" w:rsidRPr="00091820">
        <w:rPr>
          <w:rFonts w:ascii="GHEA Grapalat" w:hAnsi="GHEA Grapalat" w:cstheme="minorHAnsi"/>
          <w:sz w:val="24"/>
          <w:szCs w:val="24"/>
          <w:shd w:val="clear" w:color="auto" w:fill="FFFFFF"/>
          <w:lang w:val="hy-AM"/>
        </w:rPr>
        <w:t>2023</w:t>
      </w:r>
      <w:r w:rsidR="008C5970" w:rsidRPr="00091820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թ</w:t>
      </w:r>
      <w:r w:rsidR="008C5970" w:rsidRPr="00091820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8C5970" w:rsidRPr="00091820">
        <w:rPr>
          <w:rFonts w:ascii="GHEA Grapalat" w:hAnsi="GHEA Grapalat" w:cstheme="minorHAnsi"/>
          <w:sz w:val="24"/>
          <w:szCs w:val="24"/>
          <w:shd w:val="clear" w:color="auto" w:fill="FFFFFF"/>
          <w:lang w:val="hy-AM"/>
        </w:rPr>
        <w:t xml:space="preserve"> </w:t>
      </w:r>
      <w:r w:rsidR="008C5970" w:rsidRPr="00091820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թիվ</w:t>
      </w:r>
      <w:r w:rsidR="008C5970" w:rsidRPr="00091820">
        <w:rPr>
          <w:rFonts w:ascii="GHEA Grapalat" w:hAnsi="GHEA Grapalat" w:cstheme="minorHAnsi"/>
          <w:sz w:val="24"/>
          <w:szCs w:val="24"/>
          <w:shd w:val="clear" w:color="auto" w:fill="FFFFFF"/>
          <w:lang w:val="hy-AM"/>
        </w:rPr>
        <w:t xml:space="preserve"> 107-Ա որոշման և դրա փոփոխությունների </w:t>
      </w:r>
      <w:r w:rsidR="00607D3B" w:rsidRPr="00091820">
        <w:rPr>
          <w:rFonts w:ascii="GHEA Grapalat" w:hAnsi="GHEA Grapalat" w:cstheme="minorHAnsi"/>
          <w:sz w:val="24"/>
          <w:szCs w:val="24"/>
          <w:lang w:val="hy-AM"/>
        </w:rPr>
        <w:t>գնահատման համակարգի</w:t>
      </w:r>
      <w:r w:rsidR="00880C9E" w:rsidRPr="00091820">
        <w:rPr>
          <w:rFonts w:ascii="GHEA Grapalat" w:hAnsi="GHEA Grapalat" w:cstheme="minorHAnsi"/>
          <w:sz w:val="24"/>
          <w:szCs w:val="24"/>
          <w:lang w:val="hy-AM"/>
        </w:rPr>
        <w:t>ց</w:t>
      </w:r>
      <w:r w:rsidR="008C5970" w:rsidRPr="00091820">
        <w:rPr>
          <w:rFonts w:ascii="GHEA Grapalat" w:hAnsi="GHEA Grapalat" w:cstheme="minorHAnsi"/>
          <w:sz w:val="24"/>
          <w:szCs w:val="24"/>
          <w:lang w:val="hy-AM"/>
        </w:rPr>
        <w:t>։</w:t>
      </w:r>
    </w:p>
    <w:p w14:paraId="761366E6" w14:textId="4C73F2A1" w:rsidR="0085043C" w:rsidRPr="00091820" w:rsidRDefault="008C5970" w:rsidP="00E50776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Բացառություն են կազմում հենաշարժողական խնդրով պայմանավորված 1-ին կարգի հաշմանդամություն կամ ֆունկցիոնալության սահմանափակում ունեցող անձանց գնահատումը, որոնք «Սոցիալական տաքսի» ծառայությունից </w:t>
      </w:r>
      <w:r w:rsidR="008136CB" w:rsidRPr="00091820">
        <w:rPr>
          <w:rFonts w:ascii="GHEA Grapalat" w:hAnsi="GHEA Grapalat" w:cstheme="minorHAnsi"/>
          <w:sz w:val="24"/>
          <w:szCs w:val="24"/>
          <w:lang w:val="hy-AM"/>
        </w:rPr>
        <w:t xml:space="preserve">կօգտվեն </w:t>
      </w:r>
      <w:r w:rsidR="003338EC" w:rsidRPr="00091820">
        <w:rPr>
          <w:rFonts w:ascii="GHEA Grapalat" w:hAnsi="GHEA Grapalat" w:cstheme="minorHAnsi"/>
          <w:sz w:val="24"/>
          <w:szCs w:val="24"/>
          <w:lang w:val="hy-AM"/>
        </w:rPr>
        <w:t>առաջնահերթ</w:t>
      </w:r>
      <w:r w:rsidR="002B4032" w:rsidRPr="00091820">
        <w:rPr>
          <w:rFonts w:ascii="GHEA Grapalat" w:hAnsi="GHEA Grapalat" w:cstheme="minorHAnsi"/>
          <w:sz w:val="24"/>
          <w:szCs w:val="24"/>
          <w:lang w:val="hy-AM"/>
        </w:rPr>
        <w:t xml:space="preserve"> և նրանց կարիքը կգնահատվի միանգամից 4 միավոր։ </w:t>
      </w:r>
    </w:p>
    <w:p w14:paraId="32AEC951" w14:textId="450309E8" w:rsidR="0085043C" w:rsidRPr="00091820" w:rsidRDefault="00925685" w:rsidP="00E50776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Ծառայությունը տրամադր</w:t>
      </w:r>
      <w:r w:rsidR="0085043C" w:rsidRPr="00091820">
        <w:rPr>
          <w:rFonts w:ascii="GHEA Grapalat" w:hAnsi="GHEA Grapalat" w:cstheme="minorHAnsi"/>
          <w:sz w:val="24"/>
          <w:szCs w:val="24"/>
          <w:lang w:val="hy-AM"/>
        </w:rPr>
        <w:t>վում է նվազագույն 4 միավոր ստանալու դեպքում:</w:t>
      </w:r>
      <w:r w:rsidR="0085043C" w:rsidRPr="00091820">
        <w:rPr>
          <w:rFonts w:ascii="GHEA Grapalat" w:hAnsi="GHEA Grapalat" w:cstheme="minorHAnsi"/>
          <w:sz w:val="24"/>
          <w:szCs w:val="24"/>
          <w:lang w:val="hy-AM"/>
        </w:rPr>
        <w:tab/>
      </w:r>
    </w:p>
    <w:p w14:paraId="63E193E6" w14:textId="67419774" w:rsidR="001E589B" w:rsidRPr="00091820" w:rsidRDefault="0085043C" w:rsidP="001E589B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Սույն </w:t>
      </w:r>
      <w:r w:rsidR="00925685" w:rsidRPr="00091820">
        <w:rPr>
          <w:rFonts w:ascii="GHEA Grapalat" w:hAnsi="GHEA Grapalat" w:cstheme="minorHAnsi"/>
          <w:sz w:val="24"/>
          <w:szCs w:val="24"/>
          <w:lang w:val="hy-AM"/>
        </w:rPr>
        <w:t>կարգ</w:t>
      </w:r>
      <w:r w:rsidRPr="00091820">
        <w:rPr>
          <w:rFonts w:ascii="GHEA Grapalat" w:hAnsi="GHEA Grapalat" w:cstheme="minorHAnsi"/>
          <w:sz w:val="24"/>
          <w:szCs w:val="24"/>
          <w:lang w:val="hy-AM"/>
        </w:rPr>
        <w:t>ի իմաստով ընտանիք է համարվում միևնույն հասցեում հաշվառված, մշտապես բնակվող համատեղ տնտեսություն վարող անձանց խումբը, ինչպես նաև՝ միայնակ ապրող անձը։</w:t>
      </w:r>
      <w:r w:rsidRPr="00091820">
        <w:rPr>
          <w:rFonts w:ascii="GHEA Grapalat" w:hAnsi="GHEA Grapalat" w:cstheme="minorHAnsi"/>
          <w:sz w:val="24"/>
          <w:szCs w:val="24"/>
          <w:lang w:val="hy-AM"/>
        </w:rPr>
        <w:tab/>
      </w:r>
    </w:p>
    <w:p w14:paraId="5A5C1CF9" w14:textId="21623E12" w:rsidR="00B47A1C" w:rsidRPr="00091820" w:rsidRDefault="00B47A1C" w:rsidP="00B47A1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center"/>
        <w:rPr>
          <w:rFonts w:ascii="GHEA Grapalat" w:hAnsi="GHEA Grapalat" w:cstheme="minorHAnsi"/>
          <w:b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b/>
          <w:sz w:val="24"/>
          <w:szCs w:val="24"/>
          <w:lang w:val="hy-AM"/>
        </w:rPr>
        <w:lastRenderedPageBreak/>
        <w:t>ԾԱՌԱՅՈՒԹՅՈՒՆ ՏՐԱՄԱԴՐԵԼՈՒ ՓԱՍՏԱԹՂԹԵՐԻ ՓԱԹԵԹԸ</w:t>
      </w:r>
    </w:p>
    <w:p w14:paraId="53FB8ED8" w14:textId="77777777" w:rsidR="00B47A1C" w:rsidRPr="00091820" w:rsidRDefault="00B47A1C" w:rsidP="00B47A1C">
      <w:pPr>
        <w:tabs>
          <w:tab w:val="left" w:pos="284"/>
        </w:tabs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14:paraId="2E61D5B5" w14:textId="32E41DF9" w:rsidR="0085043C" w:rsidRPr="00091820" w:rsidRDefault="000E64F9" w:rsidP="001E589B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Սոցիալական տաքսի ծառայության</w:t>
      </w:r>
      <w:r w:rsidR="0085043C" w:rsidRPr="00091820">
        <w:rPr>
          <w:rFonts w:ascii="GHEA Grapalat" w:hAnsi="GHEA Grapalat" w:cstheme="minorHAnsi"/>
          <w:sz w:val="24"/>
          <w:szCs w:val="24"/>
          <w:lang w:val="hy-AM"/>
        </w:rPr>
        <w:t xml:space="preserve"> տրամադր</w:t>
      </w:r>
      <w:r w:rsidRPr="00091820">
        <w:rPr>
          <w:rFonts w:ascii="GHEA Grapalat" w:hAnsi="GHEA Grapalat" w:cstheme="minorHAnsi"/>
          <w:sz w:val="24"/>
          <w:szCs w:val="24"/>
          <w:lang w:val="hy-AM"/>
        </w:rPr>
        <w:t>ման</w:t>
      </w:r>
      <w:r w:rsidR="0085043C" w:rsidRPr="00091820">
        <w:rPr>
          <w:rFonts w:ascii="GHEA Grapalat" w:hAnsi="GHEA Grapalat" w:cstheme="minorHAnsi"/>
          <w:sz w:val="24"/>
          <w:szCs w:val="24"/>
          <w:lang w:val="hy-AM"/>
        </w:rPr>
        <w:t xml:space="preserve"> փաստաթղթերի ամբողջական փաթեթում ներառվում են հետևյալ փաստաթղթերը՝ </w:t>
      </w:r>
    </w:p>
    <w:p w14:paraId="597FD7CF" w14:textId="77777777" w:rsidR="001E589B" w:rsidRPr="00091820" w:rsidRDefault="001E589B" w:rsidP="00D12622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դիմումը կամ գրությունը.</w:t>
      </w:r>
      <w:r w:rsidRPr="00091820">
        <w:rPr>
          <w:rFonts w:ascii="GHEA Grapalat" w:hAnsi="GHEA Grapalat" w:cstheme="minorHAnsi"/>
          <w:sz w:val="24"/>
          <w:szCs w:val="24"/>
          <w:lang w:val="hy-AM"/>
        </w:rPr>
        <w:tab/>
      </w:r>
    </w:p>
    <w:p w14:paraId="18871072" w14:textId="77777777" w:rsidR="001E589B" w:rsidRPr="00091820" w:rsidRDefault="001E589B" w:rsidP="00D12622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դիմողի և (կամ) նրա ընտանիքի անդամների անձը հաստատող փաստաթղթերի պատճենները. </w:t>
      </w:r>
    </w:p>
    <w:p w14:paraId="108E9CA4" w14:textId="77777777" w:rsidR="001E589B" w:rsidRPr="00091820" w:rsidRDefault="001E589B" w:rsidP="00D12622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ընտանիքի և (կամ) նրա անդամի սոցիալական կարգավիճակը հավաստող անհրաժեշտ փաստաթղթերի պատճենները.</w:t>
      </w:r>
      <w:r w:rsidRPr="00091820">
        <w:rPr>
          <w:rFonts w:ascii="GHEA Grapalat" w:hAnsi="GHEA Grapalat" w:cstheme="minorHAnsi"/>
          <w:sz w:val="24"/>
          <w:szCs w:val="24"/>
          <w:lang w:val="hy-AM"/>
        </w:rPr>
        <w:tab/>
      </w:r>
    </w:p>
    <w:p w14:paraId="4A1BEE09" w14:textId="77777777" w:rsidR="001E589B" w:rsidRPr="00091820" w:rsidRDefault="001E589B" w:rsidP="00D12622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ընտանիքի կարիքների գնահատման թերթիկը – լրացվում և ստորագրվում է հանձնաժողովի տունայց կատարած անդամների կողմից.</w:t>
      </w:r>
      <w:r w:rsidRPr="00091820">
        <w:rPr>
          <w:rFonts w:ascii="GHEA Grapalat" w:hAnsi="GHEA Grapalat" w:cstheme="minorHAnsi"/>
          <w:sz w:val="24"/>
          <w:szCs w:val="24"/>
          <w:lang w:val="hy-AM"/>
        </w:rPr>
        <w:tab/>
      </w:r>
    </w:p>
    <w:p w14:paraId="2C879A6D" w14:textId="77777777" w:rsidR="001E589B" w:rsidRPr="00091820" w:rsidRDefault="001E589B" w:rsidP="00D12622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հանձնաժողովի եզրակացությունը.</w:t>
      </w:r>
      <w:r w:rsidRPr="00091820">
        <w:rPr>
          <w:rFonts w:ascii="GHEA Grapalat" w:hAnsi="GHEA Grapalat" w:cstheme="minorHAnsi"/>
          <w:sz w:val="24"/>
          <w:szCs w:val="24"/>
          <w:lang w:val="hy-AM"/>
        </w:rPr>
        <w:tab/>
      </w:r>
    </w:p>
    <w:p w14:paraId="693C0230" w14:textId="77777777" w:rsidR="001E589B" w:rsidRPr="00091820" w:rsidRDefault="001E589B" w:rsidP="00D12622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սոցիալական աշխատողի կամ գործը վարող համայնքային ծառայողի հատուկ եզրակացությունը. </w:t>
      </w:r>
    </w:p>
    <w:p w14:paraId="3E2CED4A" w14:textId="77777777" w:rsidR="001E589B" w:rsidRPr="00091820" w:rsidRDefault="001E589B" w:rsidP="00D12622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ծառայությունը տրամադրելու մասին համայնքի ղեկավարի որոշումը. </w:t>
      </w:r>
    </w:p>
    <w:p w14:paraId="745E9BB1" w14:textId="5C980167" w:rsidR="001E589B" w:rsidRPr="00091820" w:rsidRDefault="001E589B" w:rsidP="00D12622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1134" w:hanging="425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ծառայությունը դիմողին տրամադրելու փաստը հավաստող փաստաթուղթ /երթևեկության կտրոն/։</w:t>
      </w:r>
    </w:p>
    <w:p w14:paraId="053ACF12" w14:textId="331C2338" w:rsidR="0085043C" w:rsidRPr="00091820" w:rsidRDefault="001E589B" w:rsidP="00AF1F42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Հանձնաժողովի քարտուղարը յուրաքանչյուր դեպքի համար կազմում է առանձին գործ (սոցիալական գործ) և ապահովում փաստաթղթերի փաթեթի ամբողջականությունը և պահպանվածությունը: </w:t>
      </w:r>
    </w:p>
    <w:p w14:paraId="3C26A78D" w14:textId="24963076" w:rsidR="0085043C" w:rsidRPr="00091820" w:rsidRDefault="0085043C" w:rsidP="00AF1F42">
      <w:pPr>
        <w:pStyle w:val="a3"/>
        <w:numPr>
          <w:ilvl w:val="0"/>
          <w:numId w:val="6"/>
        </w:numPr>
        <w:spacing w:after="0" w:line="240" w:lineRule="auto"/>
        <w:ind w:hanging="436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Գործերը համարակալվում են արաբական թվերով։ Գործերի համարակալումը յուրաքանչյուր տարի վերսկսվում է։ Ավարտված գործի էջերը համարակալվում են</w:t>
      </w:r>
      <w:r w:rsidR="003738AC" w:rsidRPr="00091820">
        <w:rPr>
          <w:rFonts w:ascii="GHEA Grapalat" w:hAnsi="GHEA Grapalat" w:cstheme="minorHAnsi"/>
          <w:sz w:val="24"/>
          <w:szCs w:val="24"/>
          <w:lang w:val="hy-AM"/>
        </w:rPr>
        <w:t xml:space="preserve"> և</w:t>
      </w:r>
      <w:r w:rsidRPr="00091820">
        <w:rPr>
          <w:rFonts w:ascii="GHEA Grapalat" w:hAnsi="GHEA Grapalat" w:cstheme="minorHAnsi"/>
          <w:sz w:val="24"/>
          <w:szCs w:val="24"/>
          <w:lang w:val="hy-AM"/>
        </w:rPr>
        <w:t xml:space="preserve"> կարվում։ </w:t>
      </w:r>
    </w:p>
    <w:p w14:paraId="31F6A709" w14:textId="77777777" w:rsidR="0085043C" w:rsidRPr="00091820" w:rsidRDefault="0085043C" w:rsidP="001E58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sz w:val="24"/>
          <w:szCs w:val="24"/>
          <w:lang w:val="hy-AM"/>
        </w:rPr>
        <w:t>Համայնքապետարանի աշխատակազմի կողմից վարած սոցիալական աջակցության վերաբերյալ գործերը պահպանվում են նաև Էլեկտրոնային եղանակով՝ հաշվառման կրիչների միջոցով։</w:t>
      </w:r>
    </w:p>
    <w:p w14:paraId="5E72E3CD" w14:textId="45C9F707" w:rsidR="0085043C" w:rsidRPr="00091820" w:rsidRDefault="0085043C" w:rsidP="0085043C">
      <w:pPr>
        <w:spacing w:line="360" w:lineRule="auto"/>
        <w:rPr>
          <w:rFonts w:ascii="GHEA Grapalat" w:hAnsi="GHEA Grapalat" w:cstheme="minorHAnsi"/>
          <w:b/>
          <w:sz w:val="24"/>
          <w:szCs w:val="24"/>
          <w:lang w:val="hy-AM"/>
        </w:rPr>
      </w:pPr>
    </w:p>
    <w:p w14:paraId="7016AF51" w14:textId="3150A638" w:rsidR="001E589B" w:rsidRPr="00091820" w:rsidRDefault="001E589B" w:rsidP="0085043C">
      <w:pPr>
        <w:spacing w:line="360" w:lineRule="auto"/>
        <w:rPr>
          <w:rFonts w:ascii="GHEA Grapalat" w:hAnsi="GHEA Grapalat" w:cstheme="minorHAnsi"/>
          <w:b/>
          <w:sz w:val="24"/>
          <w:szCs w:val="24"/>
          <w:lang w:val="hy-AM"/>
        </w:rPr>
      </w:pPr>
    </w:p>
    <w:p w14:paraId="7E058C7B" w14:textId="1EDCFED4" w:rsidR="001E589B" w:rsidRPr="00091820" w:rsidRDefault="00091820" w:rsidP="00091820">
      <w:pPr>
        <w:spacing w:line="360" w:lineRule="auto"/>
        <w:jc w:val="center"/>
        <w:rPr>
          <w:rFonts w:ascii="GHEA Grapalat" w:hAnsi="GHEA Grapalat" w:cstheme="minorHAnsi"/>
          <w:b/>
          <w:sz w:val="24"/>
          <w:szCs w:val="24"/>
          <w:lang w:val="hy-AM"/>
        </w:rPr>
      </w:pPr>
      <w:r w:rsidRPr="00091820">
        <w:rPr>
          <w:rFonts w:ascii="GHEA Grapalat" w:hAnsi="GHEA Grapalat" w:cstheme="minorHAnsi"/>
          <w:b/>
          <w:sz w:val="24"/>
          <w:szCs w:val="24"/>
          <w:lang w:val="hy-AM"/>
        </w:rPr>
        <w:t xml:space="preserve">Աշխատակազմի քատուղար՝            </w:t>
      </w:r>
      <w:bookmarkStart w:id="0" w:name="_GoBack"/>
      <w:bookmarkEnd w:id="0"/>
      <w:r w:rsidRPr="00091820">
        <w:rPr>
          <w:rFonts w:ascii="GHEA Grapalat" w:hAnsi="GHEA Grapalat" w:cstheme="minorHAnsi"/>
          <w:b/>
          <w:sz w:val="24"/>
          <w:szCs w:val="24"/>
          <w:lang w:val="hy-AM"/>
        </w:rPr>
        <w:t xml:space="preserve">                    Կ</w:t>
      </w:r>
      <w:r w:rsidRPr="0009182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091820">
        <w:rPr>
          <w:rFonts w:ascii="GHEA Grapalat" w:hAnsi="GHEA Grapalat" w:cstheme="minorHAnsi"/>
          <w:b/>
          <w:sz w:val="24"/>
          <w:szCs w:val="24"/>
          <w:lang w:val="hy-AM"/>
        </w:rPr>
        <w:t xml:space="preserve"> </w:t>
      </w:r>
      <w:r w:rsidRPr="00091820">
        <w:rPr>
          <w:rFonts w:ascii="GHEA Grapalat" w:hAnsi="GHEA Grapalat" w:cs="GHEA Grapalat"/>
          <w:b/>
          <w:sz w:val="24"/>
          <w:szCs w:val="24"/>
          <w:lang w:val="hy-AM"/>
        </w:rPr>
        <w:t>Իվանյան</w:t>
      </w:r>
    </w:p>
    <w:p w14:paraId="447EFAE5" w14:textId="087E8007" w:rsidR="00107776" w:rsidRPr="00091820" w:rsidRDefault="00107776" w:rsidP="00107776">
      <w:pPr>
        <w:pStyle w:val="a3"/>
        <w:spacing w:after="0" w:line="240" w:lineRule="auto"/>
        <w:ind w:left="0"/>
        <w:jc w:val="center"/>
        <w:rPr>
          <w:rFonts w:ascii="GHEA Grapalat" w:hAnsi="GHEA Grapalat" w:cstheme="minorHAnsi"/>
          <w:b/>
          <w:bCs/>
          <w:sz w:val="24"/>
          <w:szCs w:val="24"/>
          <w:lang w:val="hy-AM"/>
        </w:rPr>
      </w:pPr>
    </w:p>
    <w:p w14:paraId="789A2003" w14:textId="77777777" w:rsidR="0085043C" w:rsidRPr="00091820" w:rsidRDefault="0085043C" w:rsidP="0085043C">
      <w:pPr>
        <w:spacing w:line="360" w:lineRule="auto"/>
        <w:rPr>
          <w:rFonts w:ascii="GHEA Grapalat" w:hAnsi="GHEA Grapalat" w:cstheme="minorHAnsi"/>
          <w:b/>
          <w:sz w:val="24"/>
          <w:szCs w:val="24"/>
          <w:lang w:val="hy-AM"/>
        </w:rPr>
      </w:pPr>
    </w:p>
    <w:p w14:paraId="3BC53CDF" w14:textId="21289552" w:rsidR="00552AF6" w:rsidRPr="00091820" w:rsidRDefault="00552AF6">
      <w:pPr>
        <w:rPr>
          <w:rFonts w:ascii="GHEA Grapalat" w:hAnsi="GHEA Grapalat" w:cstheme="minorHAnsi"/>
          <w:sz w:val="24"/>
          <w:szCs w:val="24"/>
          <w:lang w:val="hy-AM"/>
        </w:rPr>
      </w:pPr>
    </w:p>
    <w:sectPr w:rsidR="00552AF6" w:rsidRPr="00091820" w:rsidSect="006D0F3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BB4"/>
    <w:multiLevelType w:val="hybridMultilevel"/>
    <w:tmpl w:val="3642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04A78"/>
    <w:multiLevelType w:val="hybridMultilevel"/>
    <w:tmpl w:val="5A04D0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732F0"/>
    <w:multiLevelType w:val="hybridMultilevel"/>
    <w:tmpl w:val="507C320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2"/>
        <w:szCs w:val="22"/>
      </w:rPr>
    </w:lvl>
    <w:lvl w:ilvl="1" w:tplc="4146A4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C74CC"/>
    <w:multiLevelType w:val="hybridMultilevel"/>
    <w:tmpl w:val="EF0C51D0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30F613CE"/>
    <w:multiLevelType w:val="hybridMultilevel"/>
    <w:tmpl w:val="0C58C6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C53FF"/>
    <w:multiLevelType w:val="hybridMultilevel"/>
    <w:tmpl w:val="4C76B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970D8"/>
    <w:multiLevelType w:val="hybridMultilevel"/>
    <w:tmpl w:val="9D7E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A03DF"/>
    <w:multiLevelType w:val="hybridMultilevel"/>
    <w:tmpl w:val="6204BA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85CFB"/>
    <w:multiLevelType w:val="hybridMultilevel"/>
    <w:tmpl w:val="73B20D2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530C47F5"/>
    <w:multiLevelType w:val="hybridMultilevel"/>
    <w:tmpl w:val="6CBAA6E8"/>
    <w:lvl w:ilvl="0" w:tplc="EC0ADC56">
      <w:start w:val="1"/>
      <w:numFmt w:val="decimal"/>
      <w:lvlText w:val="%1."/>
      <w:lvlJc w:val="left"/>
      <w:pPr>
        <w:ind w:left="1003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53CE3AC1"/>
    <w:multiLevelType w:val="hybridMultilevel"/>
    <w:tmpl w:val="3DAC73A2"/>
    <w:lvl w:ilvl="0" w:tplc="4146A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01457"/>
    <w:multiLevelType w:val="hybridMultilevel"/>
    <w:tmpl w:val="FA88D9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72E93"/>
    <w:multiLevelType w:val="hybridMultilevel"/>
    <w:tmpl w:val="D57CA9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74B3D"/>
    <w:multiLevelType w:val="hybridMultilevel"/>
    <w:tmpl w:val="5A8C0E06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6DC43C3C"/>
    <w:multiLevelType w:val="hybridMultilevel"/>
    <w:tmpl w:val="B7FCC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A228A"/>
    <w:multiLevelType w:val="hybridMultilevel"/>
    <w:tmpl w:val="6B5AD57C"/>
    <w:lvl w:ilvl="0" w:tplc="63B0B9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E2B10"/>
    <w:multiLevelType w:val="hybridMultilevel"/>
    <w:tmpl w:val="9636F93A"/>
    <w:lvl w:ilvl="0" w:tplc="41C47098">
      <w:start w:val="1"/>
      <w:numFmt w:val="decimal"/>
      <w:lvlText w:val="8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F0602"/>
    <w:multiLevelType w:val="hybridMultilevel"/>
    <w:tmpl w:val="CEC2A6D0"/>
    <w:lvl w:ilvl="0" w:tplc="EC0ADC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17"/>
  </w:num>
  <w:num w:numId="7">
    <w:abstractNumId w:val="6"/>
  </w:num>
  <w:num w:numId="8">
    <w:abstractNumId w:val="16"/>
  </w:num>
  <w:num w:numId="9">
    <w:abstractNumId w:val="15"/>
  </w:num>
  <w:num w:numId="10">
    <w:abstractNumId w:val="3"/>
  </w:num>
  <w:num w:numId="11">
    <w:abstractNumId w:val="14"/>
  </w:num>
  <w:num w:numId="12">
    <w:abstractNumId w:val="5"/>
  </w:num>
  <w:num w:numId="13">
    <w:abstractNumId w:val="12"/>
  </w:num>
  <w:num w:numId="14">
    <w:abstractNumId w:val="9"/>
  </w:num>
  <w:num w:numId="15">
    <w:abstractNumId w:val="7"/>
  </w:num>
  <w:num w:numId="16">
    <w:abstractNumId w:val="4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DF"/>
    <w:rsid w:val="00027F0A"/>
    <w:rsid w:val="00065EE4"/>
    <w:rsid w:val="00091820"/>
    <w:rsid w:val="000E4EF9"/>
    <w:rsid w:val="000E64F9"/>
    <w:rsid w:val="00107776"/>
    <w:rsid w:val="00146B83"/>
    <w:rsid w:val="001E589B"/>
    <w:rsid w:val="002423D4"/>
    <w:rsid w:val="00264BC8"/>
    <w:rsid w:val="002B4032"/>
    <w:rsid w:val="002D43CC"/>
    <w:rsid w:val="003338EC"/>
    <w:rsid w:val="00337F3D"/>
    <w:rsid w:val="00340BB1"/>
    <w:rsid w:val="00347079"/>
    <w:rsid w:val="003738AC"/>
    <w:rsid w:val="003B4B58"/>
    <w:rsid w:val="003E3C8C"/>
    <w:rsid w:val="004270BD"/>
    <w:rsid w:val="004B2C22"/>
    <w:rsid w:val="004B4C01"/>
    <w:rsid w:val="004B7543"/>
    <w:rsid w:val="00520353"/>
    <w:rsid w:val="005502D9"/>
    <w:rsid w:val="00552AF6"/>
    <w:rsid w:val="005B44C3"/>
    <w:rsid w:val="00607D3B"/>
    <w:rsid w:val="00620350"/>
    <w:rsid w:val="00635F63"/>
    <w:rsid w:val="006D0F31"/>
    <w:rsid w:val="006F106E"/>
    <w:rsid w:val="006F646B"/>
    <w:rsid w:val="00730AA0"/>
    <w:rsid w:val="00735735"/>
    <w:rsid w:val="00743928"/>
    <w:rsid w:val="007B5022"/>
    <w:rsid w:val="007D40A8"/>
    <w:rsid w:val="008136CB"/>
    <w:rsid w:val="0085043C"/>
    <w:rsid w:val="00876959"/>
    <w:rsid w:val="00880C9E"/>
    <w:rsid w:val="008933B2"/>
    <w:rsid w:val="008C5970"/>
    <w:rsid w:val="00910783"/>
    <w:rsid w:val="00925685"/>
    <w:rsid w:val="00926B6B"/>
    <w:rsid w:val="009330C3"/>
    <w:rsid w:val="00937D25"/>
    <w:rsid w:val="00946559"/>
    <w:rsid w:val="009B617E"/>
    <w:rsid w:val="00A021E1"/>
    <w:rsid w:val="00A55581"/>
    <w:rsid w:val="00A57A26"/>
    <w:rsid w:val="00A7508E"/>
    <w:rsid w:val="00A83013"/>
    <w:rsid w:val="00AE52AA"/>
    <w:rsid w:val="00AF1F42"/>
    <w:rsid w:val="00B41321"/>
    <w:rsid w:val="00B47A1C"/>
    <w:rsid w:val="00B665EB"/>
    <w:rsid w:val="00BB3E15"/>
    <w:rsid w:val="00BB5A56"/>
    <w:rsid w:val="00BC29DF"/>
    <w:rsid w:val="00C21B5B"/>
    <w:rsid w:val="00C33904"/>
    <w:rsid w:val="00C41029"/>
    <w:rsid w:val="00C5651E"/>
    <w:rsid w:val="00CE058D"/>
    <w:rsid w:val="00CF50C7"/>
    <w:rsid w:val="00CF75F3"/>
    <w:rsid w:val="00D110AB"/>
    <w:rsid w:val="00D12622"/>
    <w:rsid w:val="00D307D3"/>
    <w:rsid w:val="00D92D97"/>
    <w:rsid w:val="00DA3D2C"/>
    <w:rsid w:val="00DC24D9"/>
    <w:rsid w:val="00DE7F9A"/>
    <w:rsid w:val="00DF6DE1"/>
    <w:rsid w:val="00E369A8"/>
    <w:rsid w:val="00E50776"/>
    <w:rsid w:val="00F015D8"/>
    <w:rsid w:val="00F705D5"/>
    <w:rsid w:val="00F972F6"/>
    <w:rsid w:val="00F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B778"/>
  <w15:chartTrackingRefBased/>
  <w15:docId w15:val="{843FA8A6-52A7-47D5-867C-264637F6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4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43C"/>
    <w:pPr>
      <w:ind w:left="720"/>
      <w:contextualSpacing/>
    </w:pPr>
  </w:style>
  <w:style w:type="character" w:styleId="a4">
    <w:name w:val="Strong"/>
    <w:qFormat/>
    <w:rsid w:val="00850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2025-05-14T06:23:00Z</dcterms:created>
  <dcterms:modified xsi:type="dcterms:W3CDTF">2025-05-19T11:57:00Z</dcterms:modified>
</cp:coreProperties>
</file>