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CE" w:rsidRPr="00B14CB2" w:rsidRDefault="00BE1DCE" w:rsidP="00B14CB2">
      <w:pPr>
        <w:pStyle w:val="a3"/>
        <w:shd w:val="clear" w:color="auto" w:fill="FFFFFF"/>
        <w:spacing w:before="0" w:beforeAutospacing="0" w:after="0" w:afterAutospacing="0"/>
        <w:ind w:left="7080" w:firstLine="708"/>
        <w:rPr>
          <w:rFonts w:ascii="GHEA Grapalat" w:hAnsi="GHEA Grapalat"/>
          <w:color w:val="000000"/>
          <w:sz w:val="18"/>
          <w:szCs w:val="18"/>
        </w:rPr>
      </w:pPr>
      <w:r w:rsidRPr="00B14CB2">
        <w:rPr>
          <w:rFonts w:ascii="GHEA Grapalat" w:hAnsi="GHEA Grapalat"/>
          <w:color w:val="000000"/>
          <w:sz w:val="18"/>
          <w:szCs w:val="18"/>
        </w:rPr>
        <w:t>Հավելված</w:t>
      </w:r>
    </w:p>
    <w:p w:rsidR="00BE1DCE" w:rsidRPr="00B14CB2" w:rsidRDefault="00B14CB2" w:rsidP="00BE1DCE">
      <w:pPr>
        <w:pStyle w:val="a3"/>
        <w:shd w:val="clear" w:color="auto" w:fill="FFFFFF"/>
        <w:spacing w:before="0" w:beforeAutospacing="0" w:after="0" w:afterAutospacing="0"/>
        <w:ind w:firstLine="391"/>
        <w:jc w:val="right"/>
        <w:rPr>
          <w:rFonts w:ascii="GHEA Grapalat" w:hAnsi="GHEA Grapalat"/>
          <w:color w:val="000000"/>
          <w:sz w:val="18"/>
          <w:szCs w:val="18"/>
        </w:rPr>
      </w:pPr>
      <w:r>
        <w:rPr>
          <w:rFonts w:ascii="GHEA Grapalat" w:hAnsi="GHEA Grapalat"/>
          <w:color w:val="000000"/>
          <w:sz w:val="18"/>
          <w:szCs w:val="18"/>
          <w:lang w:val="en-US"/>
        </w:rPr>
        <w:t>ՀՀ</w:t>
      </w:r>
      <w:r w:rsidRPr="00B14CB2">
        <w:rPr>
          <w:rFonts w:ascii="GHEA Grapalat" w:hAnsi="GHEA Grapalat"/>
          <w:color w:val="000000"/>
          <w:sz w:val="18"/>
          <w:szCs w:val="18"/>
        </w:rPr>
        <w:t xml:space="preserve"> </w:t>
      </w:r>
      <w:r>
        <w:rPr>
          <w:rFonts w:ascii="GHEA Grapalat" w:hAnsi="GHEA Grapalat"/>
          <w:color w:val="000000"/>
          <w:sz w:val="18"/>
          <w:szCs w:val="18"/>
          <w:lang w:val="en-US"/>
        </w:rPr>
        <w:t>Սյունիքի</w:t>
      </w:r>
      <w:r w:rsidRPr="00B14CB2">
        <w:rPr>
          <w:rFonts w:ascii="GHEA Grapalat" w:hAnsi="GHEA Grapalat"/>
          <w:color w:val="000000"/>
          <w:sz w:val="18"/>
          <w:szCs w:val="18"/>
        </w:rPr>
        <w:t xml:space="preserve"> </w:t>
      </w:r>
      <w:r>
        <w:rPr>
          <w:rFonts w:ascii="GHEA Grapalat" w:hAnsi="GHEA Grapalat"/>
          <w:color w:val="000000"/>
          <w:sz w:val="18"/>
          <w:szCs w:val="18"/>
          <w:lang w:val="en-US"/>
        </w:rPr>
        <w:t>մարզի</w:t>
      </w:r>
      <w:r w:rsidRPr="00B14CB2">
        <w:rPr>
          <w:rFonts w:ascii="GHEA Grapalat" w:hAnsi="GHEA Grapalat"/>
          <w:color w:val="000000"/>
          <w:sz w:val="18"/>
          <w:szCs w:val="18"/>
        </w:rPr>
        <w:t xml:space="preserve"> </w:t>
      </w:r>
      <w:r w:rsidR="00BE1DCE" w:rsidRPr="00B14CB2">
        <w:rPr>
          <w:rFonts w:ascii="GHEA Grapalat" w:hAnsi="GHEA Grapalat"/>
          <w:color w:val="000000"/>
          <w:sz w:val="18"/>
          <w:szCs w:val="18"/>
        </w:rPr>
        <w:t xml:space="preserve">Սիսիանի համայնքի ավագանու </w:t>
      </w:r>
    </w:p>
    <w:p w:rsidR="00BE1DCE" w:rsidRPr="00B14CB2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jc w:val="right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  <w:sz w:val="18"/>
          <w:szCs w:val="18"/>
        </w:rPr>
        <w:t xml:space="preserve"> 2022թ. </w:t>
      </w:r>
      <w:r w:rsidR="00B14CB2">
        <w:rPr>
          <w:rFonts w:ascii="GHEA Grapalat" w:hAnsi="GHEA Grapalat"/>
          <w:color w:val="000000"/>
          <w:sz w:val="18"/>
          <w:szCs w:val="18"/>
          <w:lang w:val="en-US"/>
        </w:rPr>
        <w:t>հուլիսի</w:t>
      </w:r>
      <w:r w:rsidR="00B14CB2" w:rsidRPr="00B14CB2">
        <w:rPr>
          <w:rFonts w:ascii="GHEA Grapalat" w:hAnsi="GHEA Grapalat"/>
          <w:color w:val="000000"/>
          <w:sz w:val="18"/>
          <w:szCs w:val="18"/>
        </w:rPr>
        <w:t xml:space="preserve"> 29-</w:t>
      </w:r>
      <w:r w:rsidR="00B14CB2">
        <w:rPr>
          <w:rFonts w:ascii="GHEA Grapalat" w:hAnsi="GHEA Grapalat"/>
          <w:color w:val="000000"/>
          <w:sz w:val="18"/>
          <w:szCs w:val="18"/>
          <w:lang w:val="en-US"/>
        </w:rPr>
        <w:t>ի</w:t>
      </w:r>
      <w:r w:rsidR="00B14CB2" w:rsidRPr="00B14CB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B14CB2">
        <w:rPr>
          <w:rFonts w:ascii="GHEA Grapalat" w:hAnsi="GHEA Grapalat"/>
          <w:color w:val="000000"/>
          <w:sz w:val="18"/>
          <w:szCs w:val="18"/>
          <w:lang w:val="hy-AM"/>
        </w:rPr>
        <w:t>թ</w:t>
      </w:r>
      <w:r w:rsidRPr="00B14CB2">
        <w:rPr>
          <w:rFonts w:ascii="GHEA Grapalat" w:hAnsi="GHEA Grapalat"/>
          <w:color w:val="000000"/>
          <w:sz w:val="18"/>
          <w:szCs w:val="18"/>
        </w:rPr>
        <w:t xml:space="preserve">իվ </w:t>
      </w:r>
      <w:r w:rsidR="00B14CB2" w:rsidRPr="00B14CB2">
        <w:rPr>
          <w:rFonts w:ascii="GHEA Grapalat" w:hAnsi="GHEA Grapalat"/>
          <w:color w:val="000000"/>
          <w:sz w:val="18"/>
          <w:szCs w:val="18"/>
        </w:rPr>
        <w:t>61</w:t>
      </w:r>
      <w:r w:rsidRPr="00B14CB2">
        <w:rPr>
          <w:rFonts w:ascii="GHEA Grapalat" w:hAnsi="GHEA Grapalat"/>
          <w:color w:val="000000"/>
          <w:sz w:val="18"/>
          <w:szCs w:val="18"/>
        </w:rPr>
        <w:t>-Ա որոշման</w:t>
      </w:r>
    </w:p>
    <w:p w:rsidR="00BE1DCE" w:rsidRPr="00B14CB2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</w:p>
    <w:p w:rsidR="00BE1DCE" w:rsidRPr="00B14CB2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jc w:val="center"/>
        <w:rPr>
          <w:rFonts w:ascii="GHEA Grapalat" w:hAnsi="GHEA Grapalat"/>
          <w:b/>
          <w:color w:val="000000"/>
        </w:rPr>
      </w:pPr>
      <w:r w:rsidRPr="00B14CB2">
        <w:rPr>
          <w:rFonts w:ascii="GHEA Grapalat" w:hAnsi="GHEA Grapalat"/>
          <w:b/>
          <w:color w:val="000000"/>
          <w:lang w:val="en-US"/>
        </w:rPr>
        <w:t>ՍԻՍԻԱՆ</w:t>
      </w:r>
      <w:r w:rsidR="00A2560B">
        <w:rPr>
          <w:rFonts w:ascii="GHEA Grapalat" w:hAnsi="GHEA Grapalat"/>
          <w:b/>
          <w:color w:val="000000"/>
          <w:lang w:val="en-US"/>
        </w:rPr>
        <w:t>Ի</w:t>
      </w:r>
      <w:r w:rsidRPr="00B14CB2">
        <w:rPr>
          <w:rFonts w:ascii="GHEA Grapalat" w:hAnsi="GHEA Grapalat"/>
          <w:b/>
          <w:color w:val="000000"/>
        </w:rPr>
        <w:t xml:space="preserve"> ՀԱՄԱՅՆՔԻ ՑԱՄԱՔԱՅԻՆ ՏԱՐԱԾՔԻ </w:t>
      </w:r>
      <w:r w:rsidR="00B14CB2">
        <w:rPr>
          <w:rFonts w:ascii="GHEA Grapalat" w:hAnsi="GHEA Grapalat"/>
          <w:b/>
          <w:color w:val="000000"/>
        </w:rPr>
        <w:br/>
      </w:r>
      <w:r w:rsidRPr="00B14CB2">
        <w:rPr>
          <w:rFonts w:ascii="GHEA Grapalat" w:hAnsi="GHEA Grapalat"/>
          <w:b/>
          <w:color w:val="000000"/>
        </w:rPr>
        <w:t>ԾԱԾԿՈՒՅԹԻ ԴԱՍԱԿԱՐԳՈՒՄ</w:t>
      </w:r>
    </w:p>
    <w:p w:rsidR="00BE1DCE" w:rsidRPr="00B14CB2" w:rsidRDefault="00BE1DCE" w:rsidP="00BE1DCE">
      <w:pPr>
        <w:pStyle w:val="a3"/>
        <w:shd w:val="clear" w:color="auto" w:fill="FFFFFF"/>
        <w:spacing w:before="0" w:beforeAutospacing="0" w:after="0" w:afterAutospacing="0"/>
        <w:ind w:firstLine="391"/>
        <w:jc w:val="center"/>
        <w:rPr>
          <w:rFonts w:ascii="GHEA Grapalat" w:hAnsi="GHEA Grapalat"/>
          <w:b/>
          <w:color w:val="000000"/>
        </w:rPr>
      </w:pPr>
    </w:p>
    <w:p w:rsidR="00BE1DCE" w:rsidRPr="00B14CB2" w:rsidRDefault="00BE1DCE" w:rsidP="00B14C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Ս</w:t>
      </w:r>
      <w:r w:rsidRPr="00B14CB2">
        <w:rPr>
          <w:rFonts w:ascii="GHEA Grapalat" w:hAnsi="GHEA Grapalat"/>
          <w:color w:val="000000"/>
          <w:lang w:val="en-US"/>
        </w:rPr>
        <w:t>իսիան</w:t>
      </w:r>
      <w:r w:rsidR="00A2560B">
        <w:rPr>
          <w:rFonts w:ascii="GHEA Grapalat" w:hAnsi="GHEA Grapalat"/>
          <w:color w:val="000000"/>
          <w:lang w:val="en-US"/>
        </w:rPr>
        <w:t>ի</w:t>
      </w:r>
      <w:bookmarkStart w:id="0" w:name="_GoBack"/>
      <w:bookmarkEnd w:id="0"/>
      <w:r w:rsidRPr="00B14CB2">
        <w:rPr>
          <w:rFonts w:ascii="GHEA Grapalat" w:hAnsi="GHEA Grapalat"/>
          <w:color w:val="000000"/>
        </w:rPr>
        <w:t xml:space="preserve"> համայնքի ցամաքային տարածքի ծածկույթը դասակարգվում է՝</w:t>
      </w:r>
    </w:p>
    <w:p w:rsidR="00BE1DCE" w:rsidRPr="00B14CB2" w:rsidRDefault="00BE1DCE" w:rsidP="00B14C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մշակովի հողեր.</w:t>
      </w:r>
    </w:p>
    <w:p w:rsidR="00BE1DCE" w:rsidRPr="00B14CB2" w:rsidRDefault="00BE1DCE" w:rsidP="00B14C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մարգագետիններ.</w:t>
      </w:r>
    </w:p>
    <w:p w:rsidR="00BE1DCE" w:rsidRPr="00B14CB2" w:rsidRDefault="00BE1DCE" w:rsidP="00B14C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ծառածածկ տարածքներ.</w:t>
      </w:r>
    </w:p>
    <w:p w:rsidR="00BE1DCE" w:rsidRPr="00B14CB2" w:rsidRDefault="00BE1DCE" w:rsidP="00B14C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թփուտապատ տարածքներ.</w:t>
      </w:r>
    </w:p>
    <w:p w:rsidR="00BE1DCE" w:rsidRPr="00B14CB2" w:rsidRDefault="00BE1DCE" w:rsidP="00B14C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ջրածածկ տարածքներ.</w:t>
      </w:r>
    </w:p>
    <w:p w:rsidR="00BE1DCE" w:rsidRPr="00B14CB2" w:rsidRDefault="00BE1DCE" w:rsidP="00B14C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բուսականությունից զուրկ տարածքներ:</w:t>
      </w:r>
    </w:p>
    <w:p w:rsidR="00BE1DCE" w:rsidRPr="00B14CB2" w:rsidRDefault="00BE1DCE" w:rsidP="00B14C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Մշակովի հողերի դասի կազմում ընդգրկվում են հողային ֆոնդի՝</w:t>
      </w:r>
    </w:p>
    <w:p w:rsidR="00BE1DCE" w:rsidRPr="00B14CB2" w:rsidRDefault="00BE1DCE" w:rsidP="00B14C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գյուղատնտեսական նշանակության հողերից՝ վարելահողերի 100 տոկոսը</w:t>
      </w:r>
      <w:r w:rsidRPr="00B14CB2">
        <w:rPr>
          <w:rFonts w:ascii="GHEA Grapalat" w:hAnsi="GHEA Grapalat"/>
          <w:color w:val="000000"/>
          <w:lang w:val="en-US"/>
        </w:rPr>
        <w:t>՝</w:t>
      </w:r>
      <w:r w:rsidRPr="00B14CB2">
        <w:rPr>
          <w:rFonts w:ascii="GHEA Grapalat" w:hAnsi="GHEA Grapalat"/>
          <w:color w:val="000000"/>
        </w:rPr>
        <w:t xml:space="preserve"> 1800</w:t>
      </w:r>
      <w:r w:rsidR="00353737" w:rsidRPr="00B14CB2">
        <w:rPr>
          <w:rFonts w:ascii="GHEA Grapalat" w:hAnsi="GHEA Grapalat"/>
          <w:color w:val="000000"/>
        </w:rPr>
        <w:t>6</w:t>
      </w:r>
      <w:r w:rsidRPr="00B14CB2">
        <w:rPr>
          <w:rFonts w:ascii="GHEA Grapalat" w:hAnsi="GHEA Grapalat"/>
          <w:color w:val="000000"/>
        </w:rPr>
        <w:t>.</w:t>
      </w:r>
      <w:r w:rsidR="00353737" w:rsidRPr="00B14CB2">
        <w:rPr>
          <w:rFonts w:ascii="GHEA Grapalat" w:hAnsi="GHEA Grapalat"/>
          <w:color w:val="000000"/>
        </w:rPr>
        <w:t>4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 xml:space="preserve"> և բազմամյա տնկարկների 100 տոկոսը</w:t>
      </w:r>
      <w:r w:rsidRPr="00B14CB2">
        <w:rPr>
          <w:rFonts w:ascii="GHEA Grapalat" w:hAnsi="GHEA Grapalat"/>
          <w:color w:val="000000"/>
          <w:lang w:val="en-US"/>
        </w:rPr>
        <w:t>՝</w:t>
      </w:r>
      <w:r w:rsidRPr="00B14CB2">
        <w:rPr>
          <w:rFonts w:ascii="GHEA Grapalat" w:hAnsi="GHEA Grapalat"/>
          <w:color w:val="000000"/>
        </w:rPr>
        <w:t xml:space="preserve"> </w:t>
      </w:r>
      <w:r w:rsidR="00353737" w:rsidRPr="00B14CB2">
        <w:rPr>
          <w:rFonts w:ascii="GHEA Grapalat" w:hAnsi="GHEA Grapalat"/>
          <w:color w:val="000000"/>
        </w:rPr>
        <w:t>227.07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.</w:t>
      </w:r>
    </w:p>
    <w:p w:rsidR="00BE1DCE" w:rsidRPr="00B14CB2" w:rsidRDefault="00BE1DCE" w:rsidP="00B14C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բնակավայրի հողերի բնակելի կառուցապատման՝ տնամերձ և այգեգործական հողերի 60 տոկոսը 905.</w:t>
      </w:r>
      <w:r w:rsidR="002044C1" w:rsidRPr="00B14CB2">
        <w:rPr>
          <w:rFonts w:ascii="GHEA Grapalat" w:hAnsi="GHEA Grapalat"/>
          <w:color w:val="000000"/>
        </w:rPr>
        <w:t>034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.</w:t>
      </w:r>
    </w:p>
    <w:p w:rsidR="00BE1DCE" w:rsidRPr="00B14CB2" w:rsidRDefault="00BE1DCE" w:rsidP="00B14C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անտառային հողերից՝ վարելահողերի 100 տոկոսը 0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:</w:t>
      </w:r>
    </w:p>
    <w:p w:rsidR="00BE1DCE" w:rsidRPr="00B14CB2" w:rsidRDefault="00BE1DCE" w:rsidP="00B14C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Մարգագետինների դասի կազմում ընդգրկվում են հողային ֆոնդի՝</w:t>
      </w:r>
    </w:p>
    <w:p w:rsidR="00BE1DCE" w:rsidRPr="00B14CB2" w:rsidRDefault="00BE1DCE" w:rsidP="00B14C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գյուղատնտեսական նշանակության հողերից՝ խոտհարքների 100 տոկոսը</w:t>
      </w:r>
      <w:r w:rsidRPr="00B14CB2">
        <w:rPr>
          <w:rFonts w:ascii="GHEA Grapalat" w:hAnsi="GHEA Grapalat"/>
          <w:color w:val="000000"/>
          <w:lang w:val="en-US"/>
        </w:rPr>
        <w:t>՝</w:t>
      </w:r>
      <w:r w:rsidRPr="00B14CB2">
        <w:rPr>
          <w:rFonts w:ascii="GHEA Grapalat" w:hAnsi="GHEA Grapalat"/>
          <w:color w:val="000000"/>
        </w:rPr>
        <w:t xml:space="preserve"> </w:t>
      </w:r>
      <w:r w:rsidR="00353737" w:rsidRPr="00B14CB2">
        <w:rPr>
          <w:rFonts w:ascii="GHEA Grapalat" w:hAnsi="GHEA Grapalat"/>
          <w:color w:val="000000"/>
        </w:rPr>
        <w:t>2038</w:t>
      </w:r>
      <w:r w:rsidRPr="00B14CB2">
        <w:rPr>
          <w:rFonts w:ascii="GHEA Grapalat" w:hAnsi="GHEA Grapalat"/>
          <w:color w:val="000000"/>
        </w:rPr>
        <w:t>.</w:t>
      </w:r>
      <w:r w:rsidR="00353737" w:rsidRPr="00B14CB2">
        <w:rPr>
          <w:rFonts w:ascii="GHEA Grapalat" w:hAnsi="GHEA Grapalat"/>
          <w:color w:val="000000"/>
        </w:rPr>
        <w:t>6</w:t>
      </w:r>
      <w:r w:rsidRPr="00B14CB2">
        <w:rPr>
          <w:rFonts w:ascii="GHEA Grapalat" w:hAnsi="GHEA Grapalat"/>
          <w:color w:val="000000"/>
        </w:rPr>
        <w:t>1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, արոտավայրերի 100 տոկոսը</w:t>
      </w:r>
      <w:r w:rsidRPr="00B14CB2">
        <w:rPr>
          <w:rFonts w:ascii="GHEA Grapalat" w:hAnsi="GHEA Grapalat"/>
          <w:color w:val="000000"/>
          <w:lang w:val="en-US"/>
        </w:rPr>
        <w:t>՝</w:t>
      </w:r>
      <w:r w:rsidRPr="00B14CB2">
        <w:rPr>
          <w:rFonts w:ascii="GHEA Grapalat" w:hAnsi="GHEA Grapalat"/>
          <w:color w:val="000000"/>
        </w:rPr>
        <w:t xml:space="preserve"> 579</w:t>
      </w:r>
      <w:r w:rsidR="00353737" w:rsidRPr="00B14CB2">
        <w:rPr>
          <w:rFonts w:ascii="GHEA Grapalat" w:hAnsi="GHEA Grapalat"/>
          <w:color w:val="000000"/>
        </w:rPr>
        <w:t>76.78</w:t>
      </w:r>
      <w:r w:rsidR="00353737"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 xml:space="preserve"> և այլ հողատեսքերի 20 տոկոսը</w:t>
      </w:r>
      <w:r w:rsidRPr="00B14CB2">
        <w:rPr>
          <w:rFonts w:ascii="GHEA Grapalat" w:hAnsi="GHEA Grapalat"/>
          <w:color w:val="000000"/>
          <w:lang w:val="en-US"/>
        </w:rPr>
        <w:t>՝</w:t>
      </w:r>
      <w:r w:rsidRPr="00B14CB2">
        <w:rPr>
          <w:rFonts w:ascii="GHEA Grapalat" w:hAnsi="GHEA Grapalat"/>
          <w:color w:val="000000"/>
        </w:rPr>
        <w:t xml:space="preserve"> </w:t>
      </w:r>
      <w:r w:rsidR="00353737" w:rsidRPr="00B14CB2">
        <w:rPr>
          <w:rFonts w:ascii="GHEA Grapalat" w:hAnsi="GHEA Grapalat"/>
          <w:color w:val="000000"/>
        </w:rPr>
        <w:t>6821.056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.</w:t>
      </w:r>
    </w:p>
    <w:p w:rsidR="00BE1DCE" w:rsidRPr="00B14CB2" w:rsidRDefault="00BE1DCE" w:rsidP="00B14C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 xml:space="preserve">բնակավայրերի հողերից՝ խառը կառուցապատման </w:t>
      </w:r>
      <w:r w:rsidRPr="00B14CB2">
        <w:rPr>
          <w:rFonts w:ascii="GHEA Grapalat" w:hAnsi="GHEA Grapalat"/>
          <w:color w:val="000000"/>
          <w:lang w:val="en-US"/>
        </w:rPr>
        <w:t>հողերի</w:t>
      </w:r>
      <w:r w:rsidRPr="00B14CB2">
        <w:rPr>
          <w:rFonts w:ascii="GHEA Grapalat" w:hAnsi="GHEA Grapalat"/>
          <w:color w:val="000000"/>
        </w:rPr>
        <w:t xml:space="preserve"> 10 </w:t>
      </w:r>
      <w:r w:rsidRPr="00B14CB2">
        <w:rPr>
          <w:rFonts w:ascii="GHEA Grapalat" w:hAnsi="GHEA Grapalat"/>
          <w:color w:val="000000"/>
          <w:lang w:val="en-US"/>
        </w:rPr>
        <w:t>տոկոսը՝</w:t>
      </w:r>
      <w:r w:rsidRPr="00B14CB2">
        <w:rPr>
          <w:rFonts w:ascii="GHEA Grapalat" w:hAnsi="GHEA Grapalat"/>
          <w:color w:val="000000"/>
        </w:rPr>
        <w:t xml:space="preserve"> 0.723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 xml:space="preserve">  և ընդհանուր օգտագործման հողեր</w:t>
      </w:r>
      <w:r w:rsidRPr="00B14CB2">
        <w:rPr>
          <w:rFonts w:ascii="GHEA Grapalat" w:hAnsi="GHEA Grapalat"/>
          <w:color w:val="000000"/>
          <w:lang w:val="en-US"/>
        </w:rPr>
        <w:t>ի</w:t>
      </w:r>
      <w:r w:rsidRPr="00B14CB2">
        <w:rPr>
          <w:rFonts w:ascii="GHEA Grapalat" w:hAnsi="GHEA Grapalat"/>
          <w:color w:val="000000"/>
        </w:rPr>
        <w:t xml:space="preserve"> </w:t>
      </w:r>
      <w:r w:rsidRPr="00B14CB2">
        <w:rPr>
          <w:rFonts w:ascii="GHEA Grapalat" w:hAnsi="GHEA Grapalat"/>
          <w:color w:val="000000"/>
          <w:lang w:val="en-US"/>
        </w:rPr>
        <w:t>հողերի</w:t>
      </w:r>
      <w:r w:rsidRPr="00B14CB2">
        <w:rPr>
          <w:rFonts w:ascii="GHEA Grapalat" w:hAnsi="GHEA Grapalat"/>
          <w:color w:val="000000"/>
        </w:rPr>
        <w:t xml:space="preserve"> 20 </w:t>
      </w:r>
      <w:r w:rsidRPr="00B14CB2">
        <w:rPr>
          <w:rFonts w:ascii="GHEA Grapalat" w:hAnsi="GHEA Grapalat"/>
          <w:color w:val="000000"/>
          <w:lang w:val="en-US"/>
        </w:rPr>
        <w:t>տոկոսը՝</w:t>
      </w:r>
      <w:r w:rsidRPr="00B14CB2">
        <w:rPr>
          <w:rFonts w:ascii="GHEA Grapalat" w:hAnsi="GHEA Grapalat"/>
          <w:color w:val="000000"/>
        </w:rPr>
        <w:t xml:space="preserve"> 67.132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.</w:t>
      </w:r>
    </w:p>
    <w:p w:rsidR="00BE1DCE" w:rsidRPr="00B14CB2" w:rsidRDefault="00BE1DCE" w:rsidP="00B14C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 xml:space="preserve">հասարակական </w:t>
      </w:r>
      <w:r w:rsidRPr="00B14CB2">
        <w:rPr>
          <w:rFonts w:ascii="GHEA Grapalat" w:hAnsi="GHEA Grapalat"/>
          <w:color w:val="000000"/>
          <w:lang w:val="en-US"/>
        </w:rPr>
        <w:t>կառուցապատման</w:t>
      </w:r>
      <w:r w:rsidRPr="00B14CB2">
        <w:rPr>
          <w:rFonts w:ascii="GHEA Grapalat" w:hAnsi="GHEA Grapalat"/>
          <w:color w:val="000000"/>
        </w:rPr>
        <w:t xml:space="preserve"> հողեր</w:t>
      </w:r>
      <w:r w:rsidRPr="00B14CB2">
        <w:rPr>
          <w:rFonts w:ascii="GHEA Grapalat" w:hAnsi="GHEA Grapalat"/>
          <w:color w:val="000000"/>
          <w:lang w:val="en-US"/>
        </w:rPr>
        <w:t>ի</w:t>
      </w:r>
      <w:r w:rsidRPr="00B14CB2">
        <w:rPr>
          <w:rFonts w:ascii="GHEA Grapalat" w:hAnsi="GHEA Grapalat"/>
          <w:color w:val="000000"/>
        </w:rPr>
        <w:t xml:space="preserve"> </w:t>
      </w:r>
      <w:r w:rsidRPr="00B14CB2">
        <w:rPr>
          <w:rFonts w:ascii="GHEA Grapalat" w:hAnsi="GHEA Grapalat"/>
          <w:color w:val="000000"/>
          <w:lang w:val="en-US"/>
        </w:rPr>
        <w:t>հողերի</w:t>
      </w:r>
      <w:r w:rsidRPr="00B14CB2">
        <w:rPr>
          <w:rFonts w:ascii="GHEA Grapalat" w:hAnsi="GHEA Grapalat"/>
          <w:color w:val="000000"/>
        </w:rPr>
        <w:t xml:space="preserve"> 7 </w:t>
      </w:r>
      <w:r w:rsidRPr="00B14CB2">
        <w:rPr>
          <w:rFonts w:ascii="GHEA Grapalat" w:hAnsi="GHEA Grapalat"/>
          <w:color w:val="000000"/>
          <w:lang w:val="en-US"/>
        </w:rPr>
        <w:t>տոկոսը՝</w:t>
      </w:r>
      <w:r w:rsidRPr="00B14CB2">
        <w:rPr>
          <w:rFonts w:ascii="GHEA Grapalat" w:hAnsi="GHEA Grapalat"/>
          <w:color w:val="000000"/>
        </w:rPr>
        <w:t xml:space="preserve"> </w:t>
      </w:r>
      <w:r w:rsidR="00E22885" w:rsidRPr="00B14CB2">
        <w:rPr>
          <w:rFonts w:ascii="GHEA Grapalat" w:hAnsi="GHEA Grapalat"/>
          <w:color w:val="000000"/>
        </w:rPr>
        <w:t>8.092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 xml:space="preserve"> և այլ հողատեսքեր</w:t>
      </w:r>
      <w:r w:rsidRPr="00B14CB2">
        <w:rPr>
          <w:rFonts w:ascii="GHEA Grapalat" w:hAnsi="GHEA Grapalat"/>
          <w:color w:val="000000"/>
          <w:lang w:val="en-US"/>
        </w:rPr>
        <w:t>ի</w:t>
      </w:r>
      <w:r w:rsidRPr="00B14CB2">
        <w:rPr>
          <w:rFonts w:ascii="GHEA Grapalat" w:hAnsi="GHEA Grapalat"/>
          <w:color w:val="000000"/>
        </w:rPr>
        <w:t xml:space="preserve"> </w:t>
      </w:r>
      <w:r w:rsidRPr="00B14CB2">
        <w:rPr>
          <w:rFonts w:ascii="GHEA Grapalat" w:hAnsi="GHEA Grapalat"/>
          <w:color w:val="000000"/>
          <w:lang w:val="en-US"/>
        </w:rPr>
        <w:t>հողերի</w:t>
      </w:r>
      <w:r w:rsidRPr="00B14CB2">
        <w:rPr>
          <w:rFonts w:ascii="GHEA Grapalat" w:hAnsi="GHEA Grapalat"/>
          <w:color w:val="000000"/>
        </w:rPr>
        <w:t xml:space="preserve"> 15 </w:t>
      </w:r>
      <w:r w:rsidRPr="00B14CB2">
        <w:rPr>
          <w:rFonts w:ascii="GHEA Grapalat" w:hAnsi="GHEA Grapalat"/>
          <w:color w:val="000000"/>
          <w:lang w:val="en-US"/>
        </w:rPr>
        <w:t>տոկոսը</w:t>
      </w:r>
      <w:r w:rsidRPr="00B14CB2">
        <w:rPr>
          <w:rFonts w:ascii="GHEA Grapalat" w:hAnsi="GHEA Grapalat"/>
          <w:color w:val="000000"/>
        </w:rPr>
        <w:t xml:space="preserve">` </w:t>
      </w:r>
      <w:r w:rsidR="00E22885" w:rsidRPr="00B14CB2">
        <w:rPr>
          <w:rFonts w:ascii="GHEA Grapalat" w:hAnsi="GHEA Grapalat"/>
          <w:color w:val="000000"/>
        </w:rPr>
        <w:t>103.971</w:t>
      </w:r>
      <w:r w:rsidRPr="00B14CB2">
        <w:rPr>
          <w:rFonts w:ascii="GHEA Grapalat" w:hAnsi="GHEA Grapalat"/>
          <w:color w:val="000000"/>
        </w:rPr>
        <w:t>հա,</w:t>
      </w:r>
    </w:p>
    <w:p w:rsidR="00BE1DCE" w:rsidRPr="00B14CB2" w:rsidRDefault="00BE1DCE" w:rsidP="00B14C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հատուկ պահպանվող տարածքներ</w:t>
      </w:r>
      <w:r w:rsidRPr="00B14CB2">
        <w:rPr>
          <w:rFonts w:ascii="GHEA Grapalat" w:hAnsi="GHEA Grapalat"/>
          <w:color w:val="000000"/>
          <w:lang w:val="en-US"/>
        </w:rPr>
        <w:t>ի</w:t>
      </w:r>
      <w:r w:rsidRPr="00B14CB2">
        <w:rPr>
          <w:rFonts w:ascii="GHEA Grapalat" w:hAnsi="GHEA Grapalat"/>
          <w:color w:val="000000"/>
        </w:rPr>
        <w:t xml:space="preserve"> </w:t>
      </w:r>
      <w:r w:rsidRPr="00B14CB2">
        <w:rPr>
          <w:rFonts w:ascii="GHEA Grapalat" w:hAnsi="GHEA Grapalat"/>
          <w:color w:val="000000"/>
          <w:lang w:val="en-US"/>
        </w:rPr>
        <w:t>հողերի</w:t>
      </w:r>
      <w:r w:rsidRPr="00B14CB2">
        <w:rPr>
          <w:rFonts w:ascii="GHEA Grapalat" w:hAnsi="GHEA Grapalat"/>
          <w:color w:val="000000"/>
        </w:rPr>
        <w:t xml:space="preserve"> 8 </w:t>
      </w:r>
      <w:r w:rsidRPr="00B14CB2">
        <w:rPr>
          <w:rFonts w:ascii="GHEA Grapalat" w:hAnsi="GHEA Grapalat"/>
          <w:color w:val="000000"/>
          <w:lang w:val="en-US"/>
        </w:rPr>
        <w:t>տոկոսը՝</w:t>
      </w:r>
      <w:r w:rsidRPr="00B14CB2">
        <w:rPr>
          <w:rFonts w:ascii="GHEA Grapalat" w:hAnsi="GHEA Grapalat"/>
          <w:color w:val="000000"/>
        </w:rPr>
        <w:t xml:space="preserve"> 48.6968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.</w:t>
      </w:r>
    </w:p>
    <w:p w:rsidR="00BE1DCE" w:rsidRPr="00B14CB2" w:rsidRDefault="00BE1DCE" w:rsidP="00B14C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 xml:space="preserve">հատուկ նշանակության </w:t>
      </w:r>
      <w:r w:rsidRPr="00B14CB2">
        <w:rPr>
          <w:rFonts w:ascii="GHEA Grapalat" w:hAnsi="GHEA Grapalat"/>
          <w:color w:val="000000"/>
          <w:lang w:val="en-US"/>
        </w:rPr>
        <w:t>հողերի</w:t>
      </w:r>
      <w:r w:rsidRPr="00B14CB2">
        <w:rPr>
          <w:rFonts w:ascii="GHEA Grapalat" w:hAnsi="GHEA Grapalat"/>
          <w:color w:val="000000"/>
        </w:rPr>
        <w:t xml:space="preserve"> 20 </w:t>
      </w:r>
      <w:r w:rsidRPr="00B14CB2">
        <w:rPr>
          <w:rFonts w:ascii="GHEA Grapalat" w:hAnsi="GHEA Grapalat"/>
          <w:color w:val="000000"/>
          <w:lang w:val="en-US"/>
        </w:rPr>
        <w:t>տոկոսը՝</w:t>
      </w:r>
      <w:r w:rsidRPr="00B14CB2">
        <w:rPr>
          <w:rFonts w:ascii="GHEA Grapalat" w:hAnsi="GHEA Grapalat"/>
          <w:color w:val="000000"/>
        </w:rPr>
        <w:t xml:space="preserve"> 41.09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.</w:t>
      </w:r>
    </w:p>
    <w:p w:rsidR="00BE1DCE" w:rsidRPr="00B14CB2" w:rsidRDefault="00BE1DCE" w:rsidP="00B14C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անտառային հողերից՝ խոտհարքների 100 տոկոսը</w:t>
      </w:r>
      <w:r w:rsidRPr="00B14CB2">
        <w:rPr>
          <w:rFonts w:ascii="GHEA Grapalat" w:hAnsi="GHEA Grapalat"/>
          <w:color w:val="000000"/>
          <w:lang w:val="en-US"/>
        </w:rPr>
        <w:t>՝</w:t>
      </w:r>
      <w:r w:rsidRPr="00B14CB2">
        <w:rPr>
          <w:rFonts w:ascii="GHEA Grapalat" w:hAnsi="GHEA Grapalat"/>
          <w:color w:val="000000"/>
        </w:rPr>
        <w:t xml:space="preserve"> 4.66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, արոտների 100 տոկոսը</w:t>
      </w:r>
      <w:r w:rsidRPr="00B14CB2">
        <w:rPr>
          <w:rFonts w:ascii="GHEA Grapalat" w:hAnsi="GHEA Grapalat"/>
          <w:color w:val="000000"/>
          <w:lang w:val="en-US"/>
        </w:rPr>
        <w:t>՝</w:t>
      </w:r>
      <w:r w:rsidRPr="00B14CB2">
        <w:rPr>
          <w:rFonts w:ascii="GHEA Grapalat" w:hAnsi="GHEA Grapalat"/>
          <w:color w:val="000000"/>
        </w:rPr>
        <w:t xml:space="preserve"> 321.37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 xml:space="preserve"> և այլ հողերի 20 տոկոսը</w:t>
      </w:r>
      <w:r w:rsidRPr="00B14CB2">
        <w:rPr>
          <w:rFonts w:ascii="GHEA Grapalat" w:hAnsi="GHEA Grapalat"/>
          <w:color w:val="000000"/>
          <w:lang w:val="en-US"/>
        </w:rPr>
        <w:t>՝</w:t>
      </w:r>
      <w:r w:rsidRPr="00B14CB2">
        <w:rPr>
          <w:rFonts w:ascii="GHEA Grapalat" w:hAnsi="GHEA Grapalat"/>
          <w:color w:val="000000"/>
        </w:rPr>
        <w:t xml:space="preserve"> 21.426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:</w:t>
      </w:r>
    </w:p>
    <w:p w:rsidR="00BE1DCE" w:rsidRPr="00B14CB2" w:rsidRDefault="00BE1DCE" w:rsidP="00B14C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Ծառածածկ տարածքների դասի կազմում ընդգրկվում են հողային ֆոնդի՝</w:t>
      </w:r>
    </w:p>
    <w:p w:rsidR="00BE1DCE" w:rsidRPr="00B14CB2" w:rsidRDefault="00BE1DCE" w:rsidP="00B14C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անտառային հողերից՝ անտառների 100 տոկոսը</w:t>
      </w:r>
      <w:r w:rsidRPr="00B14CB2">
        <w:rPr>
          <w:rFonts w:ascii="GHEA Grapalat" w:hAnsi="GHEA Grapalat"/>
          <w:color w:val="000000"/>
          <w:lang w:val="en-US"/>
        </w:rPr>
        <w:t>՝</w:t>
      </w:r>
      <w:r w:rsidRPr="00B14CB2">
        <w:rPr>
          <w:rFonts w:ascii="GHEA Grapalat" w:hAnsi="GHEA Grapalat"/>
          <w:color w:val="000000"/>
        </w:rPr>
        <w:t xml:space="preserve"> 3322.3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.</w:t>
      </w:r>
    </w:p>
    <w:p w:rsidR="00BE1DCE" w:rsidRPr="00B14CB2" w:rsidRDefault="00BE1DCE" w:rsidP="00B14CB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հատուկ պահպանվող տարածքներ</w:t>
      </w:r>
      <w:r w:rsidRPr="00B14CB2">
        <w:rPr>
          <w:rFonts w:ascii="GHEA Grapalat" w:hAnsi="GHEA Grapalat"/>
          <w:color w:val="000000"/>
          <w:lang w:val="en-US"/>
        </w:rPr>
        <w:t>ի</w:t>
      </w:r>
      <w:r w:rsidRPr="00B14CB2">
        <w:rPr>
          <w:rFonts w:ascii="GHEA Grapalat" w:hAnsi="GHEA Grapalat"/>
          <w:color w:val="000000"/>
        </w:rPr>
        <w:t xml:space="preserve"> </w:t>
      </w:r>
      <w:r w:rsidRPr="00B14CB2">
        <w:rPr>
          <w:rFonts w:ascii="GHEA Grapalat" w:hAnsi="GHEA Grapalat"/>
          <w:color w:val="000000"/>
          <w:lang w:val="en-US"/>
        </w:rPr>
        <w:t>հողերի</w:t>
      </w:r>
      <w:r w:rsidRPr="00B14CB2">
        <w:rPr>
          <w:rFonts w:ascii="GHEA Grapalat" w:hAnsi="GHEA Grapalat"/>
          <w:color w:val="000000"/>
        </w:rPr>
        <w:t xml:space="preserve"> 60 </w:t>
      </w:r>
      <w:r w:rsidRPr="00B14CB2">
        <w:rPr>
          <w:rFonts w:ascii="GHEA Grapalat" w:hAnsi="GHEA Grapalat"/>
          <w:color w:val="000000"/>
          <w:lang w:val="en-US"/>
        </w:rPr>
        <w:t>տոկոսը՝</w:t>
      </w:r>
      <w:r w:rsidRPr="00B14CB2">
        <w:rPr>
          <w:rFonts w:ascii="GHEA Grapalat" w:hAnsi="GHEA Grapalat"/>
          <w:color w:val="000000"/>
        </w:rPr>
        <w:t xml:space="preserve"> 365.226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։</w:t>
      </w:r>
    </w:p>
    <w:p w:rsidR="00BE1DCE" w:rsidRPr="00B14CB2" w:rsidRDefault="00BE1DCE" w:rsidP="00B14C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Թփուտապատ տարածքների դասի կազմում ընդգրկվում են հողային ֆոնդի՝</w:t>
      </w:r>
    </w:p>
    <w:p w:rsidR="00BE1DCE" w:rsidRPr="00B14CB2" w:rsidRDefault="00BE1DCE" w:rsidP="00B14CB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34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անտառային հողերի թփուտների 100 տոկոսը</w:t>
      </w:r>
      <w:r w:rsidRPr="00B14CB2">
        <w:rPr>
          <w:rFonts w:ascii="GHEA Grapalat" w:hAnsi="GHEA Grapalat"/>
          <w:color w:val="000000"/>
          <w:lang w:val="en-US"/>
        </w:rPr>
        <w:t>՝</w:t>
      </w:r>
      <w:r w:rsidRPr="00B14CB2">
        <w:rPr>
          <w:rFonts w:ascii="GHEA Grapalat" w:hAnsi="GHEA Grapalat"/>
          <w:color w:val="000000"/>
        </w:rPr>
        <w:t xml:space="preserve"> 354.03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.</w:t>
      </w:r>
    </w:p>
    <w:p w:rsidR="00BE1DCE" w:rsidRPr="00B14CB2" w:rsidRDefault="00BE1DCE" w:rsidP="00B14CB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34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հատուկ պահպանվող տարածքներ</w:t>
      </w:r>
      <w:r w:rsidRPr="00B14CB2">
        <w:rPr>
          <w:rFonts w:ascii="GHEA Grapalat" w:hAnsi="GHEA Grapalat"/>
          <w:color w:val="000000"/>
          <w:lang w:val="en-US"/>
        </w:rPr>
        <w:t>ի</w:t>
      </w:r>
      <w:r w:rsidRPr="00B14CB2">
        <w:rPr>
          <w:rFonts w:ascii="GHEA Grapalat" w:hAnsi="GHEA Grapalat"/>
          <w:color w:val="000000"/>
        </w:rPr>
        <w:t xml:space="preserve"> </w:t>
      </w:r>
      <w:r w:rsidRPr="00B14CB2">
        <w:rPr>
          <w:rFonts w:ascii="GHEA Grapalat" w:hAnsi="GHEA Grapalat"/>
          <w:color w:val="000000"/>
          <w:lang w:val="en-US"/>
        </w:rPr>
        <w:t>հողերի</w:t>
      </w:r>
      <w:r w:rsidRPr="00B14CB2">
        <w:rPr>
          <w:rFonts w:ascii="GHEA Grapalat" w:hAnsi="GHEA Grapalat"/>
          <w:color w:val="000000"/>
        </w:rPr>
        <w:t xml:space="preserve"> 24 </w:t>
      </w:r>
      <w:r w:rsidRPr="00B14CB2">
        <w:rPr>
          <w:rFonts w:ascii="GHEA Grapalat" w:hAnsi="GHEA Grapalat"/>
          <w:color w:val="000000"/>
          <w:lang w:val="en-US"/>
        </w:rPr>
        <w:t>տոկոսը</w:t>
      </w:r>
      <w:r w:rsidRPr="00B14CB2">
        <w:rPr>
          <w:rFonts w:ascii="GHEA Grapalat" w:hAnsi="GHEA Grapalat"/>
          <w:color w:val="000000"/>
        </w:rPr>
        <w:t>` 146.0904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:</w:t>
      </w:r>
    </w:p>
    <w:p w:rsidR="00BE1DCE" w:rsidRPr="00B14CB2" w:rsidRDefault="00BE1DCE" w:rsidP="00B14C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Ջրածածկ տարածքների դասի կազմում ընդգրկվում են հողային ֆոնդի՝</w:t>
      </w:r>
    </w:p>
    <w:p w:rsidR="00BE1DCE" w:rsidRPr="00B14CB2" w:rsidRDefault="00BE1DCE" w:rsidP="00B14CB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 w:hanging="425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ջրային հողերի 90 տոկոսը</w:t>
      </w:r>
      <w:r w:rsidRPr="00B14CB2">
        <w:rPr>
          <w:rFonts w:ascii="GHEA Grapalat" w:hAnsi="GHEA Grapalat"/>
          <w:color w:val="000000"/>
          <w:lang w:val="en-US"/>
        </w:rPr>
        <w:t>՝</w:t>
      </w:r>
      <w:r w:rsidRPr="00B14CB2">
        <w:rPr>
          <w:rFonts w:ascii="GHEA Grapalat" w:hAnsi="GHEA Grapalat"/>
          <w:color w:val="000000"/>
        </w:rPr>
        <w:t xml:space="preserve"> 854.523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.</w:t>
      </w:r>
    </w:p>
    <w:p w:rsidR="00BE1DCE" w:rsidRPr="00B14CB2" w:rsidRDefault="00BE1DCE" w:rsidP="00B14CB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 w:hanging="425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հատուկ պահպանվող տարածքներ</w:t>
      </w:r>
      <w:r w:rsidRPr="00B14CB2">
        <w:rPr>
          <w:rFonts w:ascii="GHEA Grapalat" w:hAnsi="GHEA Grapalat"/>
          <w:color w:val="000000"/>
          <w:lang w:val="en-US"/>
        </w:rPr>
        <w:t>ի</w:t>
      </w:r>
      <w:r w:rsidRPr="00B14CB2">
        <w:rPr>
          <w:rFonts w:ascii="GHEA Grapalat" w:hAnsi="GHEA Grapalat"/>
          <w:color w:val="000000"/>
        </w:rPr>
        <w:t xml:space="preserve"> </w:t>
      </w:r>
      <w:r w:rsidRPr="00B14CB2">
        <w:rPr>
          <w:rFonts w:ascii="GHEA Grapalat" w:hAnsi="GHEA Grapalat"/>
          <w:color w:val="000000"/>
          <w:lang w:val="en-US"/>
        </w:rPr>
        <w:t>հողերի</w:t>
      </w:r>
      <w:r w:rsidRPr="00B14CB2">
        <w:rPr>
          <w:rFonts w:ascii="GHEA Grapalat" w:hAnsi="GHEA Grapalat"/>
          <w:color w:val="000000"/>
        </w:rPr>
        <w:t xml:space="preserve"> 2 </w:t>
      </w:r>
      <w:r w:rsidRPr="00B14CB2">
        <w:rPr>
          <w:rFonts w:ascii="GHEA Grapalat" w:hAnsi="GHEA Grapalat"/>
          <w:color w:val="000000"/>
          <w:lang w:val="en-US"/>
        </w:rPr>
        <w:t>տոկոսը</w:t>
      </w:r>
      <w:r w:rsidRPr="00B14CB2">
        <w:rPr>
          <w:rFonts w:ascii="GHEA Grapalat" w:hAnsi="GHEA Grapalat"/>
          <w:color w:val="000000"/>
        </w:rPr>
        <w:t>` 12.1742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:</w:t>
      </w:r>
    </w:p>
    <w:p w:rsidR="00BE1DCE" w:rsidRPr="00B14CB2" w:rsidRDefault="00BE1DCE" w:rsidP="00B14C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Բուսականությունից զուրկ տարածքների դասը բաժանվում է երկու խմբի՝ մարդածին (ձևավորված մարդու գործունեության արդյունքում) և բնածին (բնության կողմից ստեղծված)՝</w:t>
      </w:r>
    </w:p>
    <w:p w:rsidR="00BE1DCE" w:rsidRPr="00B14CB2" w:rsidRDefault="00BE1DCE" w:rsidP="00793D4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մարդածին, բուսականությունից զուրկ տարածքների ծածկույթը ներառում է հողային ֆոնդի՝</w:t>
      </w:r>
    </w:p>
    <w:p w:rsidR="00BE1DCE" w:rsidRPr="00B14CB2" w:rsidRDefault="00BE1DCE" w:rsidP="00B14CB2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ա. բնակավայրի հողերի (բացառությամբ տնամերձ և այգեգործական հողերի) բնակելի կառուցապատման հողերի 100 տոկոսը</w:t>
      </w:r>
      <w:r w:rsidRPr="00B14CB2">
        <w:rPr>
          <w:rFonts w:ascii="GHEA Grapalat" w:hAnsi="GHEA Grapalat"/>
          <w:color w:val="000000"/>
          <w:lang w:val="en-US"/>
        </w:rPr>
        <w:t>՝</w:t>
      </w:r>
      <w:r w:rsidRPr="00B14CB2">
        <w:rPr>
          <w:rFonts w:ascii="GHEA Grapalat" w:hAnsi="GHEA Grapalat"/>
          <w:color w:val="000000"/>
        </w:rPr>
        <w:t xml:space="preserve"> 6</w:t>
      </w:r>
      <w:r w:rsidR="00E22885" w:rsidRPr="00B14CB2">
        <w:rPr>
          <w:rFonts w:ascii="GHEA Grapalat" w:hAnsi="GHEA Grapalat"/>
          <w:color w:val="000000"/>
        </w:rPr>
        <w:t>50.336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 xml:space="preserve">, հասարակական </w:t>
      </w:r>
      <w:r w:rsidRPr="00B14CB2">
        <w:rPr>
          <w:rFonts w:ascii="GHEA Grapalat" w:hAnsi="GHEA Grapalat"/>
          <w:color w:val="000000"/>
        </w:rPr>
        <w:lastRenderedPageBreak/>
        <w:t xml:space="preserve">կառուցապատման </w:t>
      </w:r>
      <w:r w:rsidRPr="00B14CB2">
        <w:rPr>
          <w:rFonts w:ascii="GHEA Grapalat" w:hAnsi="GHEA Grapalat"/>
          <w:color w:val="000000"/>
          <w:lang w:val="en-US"/>
        </w:rPr>
        <w:t>հողերի</w:t>
      </w:r>
      <w:r w:rsidRPr="00B14CB2">
        <w:rPr>
          <w:rFonts w:ascii="GHEA Grapalat" w:hAnsi="GHEA Grapalat"/>
          <w:color w:val="000000"/>
        </w:rPr>
        <w:t xml:space="preserve"> 93 </w:t>
      </w:r>
      <w:r w:rsidRPr="00B14CB2">
        <w:rPr>
          <w:rFonts w:ascii="GHEA Grapalat" w:hAnsi="GHEA Grapalat"/>
          <w:color w:val="000000"/>
          <w:lang w:val="en-US"/>
        </w:rPr>
        <w:t>տոկոսը</w:t>
      </w:r>
      <w:r w:rsidR="00E22885" w:rsidRPr="00B14CB2">
        <w:rPr>
          <w:rFonts w:ascii="GHEA Grapalat" w:hAnsi="GHEA Grapalat"/>
          <w:color w:val="000000"/>
        </w:rPr>
        <w:t>` 107.508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 xml:space="preserve">, </w:t>
      </w:r>
      <w:r w:rsidRPr="00B14CB2">
        <w:rPr>
          <w:rFonts w:ascii="GHEA Grapalat" w:hAnsi="GHEA Grapalat"/>
          <w:color w:val="000000"/>
          <w:lang w:val="en-US"/>
        </w:rPr>
        <w:t>այլ</w:t>
      </w:r>
      <w:r w:rsidRPr="00B14CB2">
        <w:rPr>
          <w:rFonts w:ascii="GHEA Grapalat" w:hAnsi="GHEA Grapalat"/>
          <w:color w:val="000000"/>
        </w:rPr>
        <w:t xml:space="preserve"> </w:t>
      </w:r>
      <w:r w:rsidRPr="00B14CB2">
        <w:rPr>
          <w:rFonts w:ascii="GHEA Grapalat" w:hAnsi="GHEA Grapalat"/>
          <w:color w:val="000000"/>
          <w:lang w:val="en-US"/>
        </w:rPr>
        <w:t>հողերի</w:t>
      </w:r>
      <w:r w:rsidRPr="00B14CB2">
        <w:rPr>
          <w:rFonts w:ascii="GHEA Grapalat" w:hAnsi="GHEA Grapalat"/>
          <w:color w:val="000000"/>
        </w:rPr>
        <w:t xml:space="preserve"> 85 </w:t>
      </w:r>
      <w:r w:rsidRPr="00B14CB2">
        <w:rPr>
          <w:rFonts w:ascii="GHEA Grapalat" w:hAnsi="GHEA Grapalat"/>
          <w:color w:val="000000"/>
          <w:lang w:val="en-US"/>
        </w:rPr>
        <w:t>տոկոսը</w:t>
      </w:r>
      <w:r w:rsidRPr="00B14CB2">
        <w:rPr>
          <w:rFonts w:ascii="GHEA Grapalat" w:hAnsi="GHEA Grapalat"/>
          <w:color w:val="000000"/>
        </w:rPr>
        <w:t>` 5</w:t>
      </w:r>
      <w:r w:rsidR="00E22885" w:rsidRPr="00B14CB2">
        <w:rPr>
          <w:rFonts w:ascii="GHEA Grapalat" w:hAnsi="GHEA Grapalat"/>
          <w:color w:val="000000"/>
        </w:rPr>
        <w:t>89.169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, խառը կառուցապատման հողեր</w:t>
      </w:r>
      <w:r w:rsidRPr="00B14CB2">
        <w:rPr>
          <w:rFonts w:ascii="GHEA Grapalat" w:hAnsi="GHEA Grapalat"/>
          <w:color w:val="000000"/>
          <w:lang w:val="en-US"/>
        </w:rPr>
        <w:t>ի</w:t>
      </w:r>
      <w:r w:rsidRPr="00B14CB2">
        <w:rPr>
          <w:rFonts w:ascii="GHEA Grapalat" w:hAnsi="GHEA Grapalat"/>
          <w:color w:val="000000"/>
        </w:rPr>
        <w:t xml:space="preserve"> 90 </w:t>
      </w:r>
      <w:r w:rsidRPr="00B14CB2">
        <w:rPr>
          <w:rFonts w:ascii="GHEA Grapalat" w:hAnsi="GHEA Grapalat"/>
          <w:color w:val="000000"/>
          <w:lang w:val="en-US"/>
        </w:rPr>
        <w:t>տոկոսը՝</w:t>
      </w:r>
      <w:r w:rsidRPr="00B14CB2">
        <w:rPr>
          <w:rFonts w:ascii="GHEA Grapalat" w:hAnsi="GHEA Grapalat"/>
          <w:color w:val="000000"/>
        </w:rPr>
        <w:t xml:space="preserve"> 6.507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, ընդհանուր օգտագործման հողեր</w:t>
      </w:r>
      <w:r w:rsidRPr="00B14CB2">
        <w:rPr>
          <w:rFonts w:ascii="GHEA Grapalat" w:hAnsi="GHEA Grapalat"/>
          <w:color w:val="000000"/>
          <w:lang w:val="en-US"/>
        </w:rPr>
        <w:t>ի</w:t>
      </w:r>
      <w:r w:rsidRPr="00B14CB2">
        <w:rPr>
          <w:rFonts w:ascii="GHEA Grapalat" w:hAnsi="GHEA Grapalat"/>
          <w:color w:val="000000"/>
        </w:rPr>
        <w:t xml:space="preserve"> 80 </w:t>
      </w:r>
      <w:r w:rsidRPr="00B14CB2">
        <w:rPr>
          <w:rFonts w:ascii="GHEA Grapalat" w:hAnsi="GHEA Grapalat"/>
          <w:color w:val="000000"/>
          <w:lang w:val="en-US"/>
        </w:rPr>
        <w:t>տոկոսը՝</w:t>
      </w:r>
      <w:r w:rsidRPr="00B14CB2">
        <w:rPr>
          <w:rFonts w:ascii="GHEA Grapalat" w:hAnsi="GHEA Grapalat"/>
          <w:color w:val="000000"/>
        </w:rPr>
        <w:t xml:space="preserve"> 268.528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,</w:t>
      </w:r>
    </w:p>
    <w:p w:rsidR="00BE1DCE" w:rsidRPr="00B14CB2" w:rsidRDefault="00BE1DCE" w:rsidP="00B14CB2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բ. արդյունաբերության, ընդերքօգտագործման և այլ արտադրական նշանակության օբյեկտների հողերի 100 տոկոսը</w:t>
      </w:r>
      <w:r w:rsidRPr="00B14CB2">
        <w:rPr>
          <w:rFonts w:ascii="GHEA Grapalat" w:hAnsi="GHEA Grapalat"/>
          <w:color w:val="000000"/>
          <w:lang w:val="en-US"/>
        </w:rPr>
        <w:t>՝</w:t>
      </w:r>
      <w:r w:rsidRPr="00B14CB2">
        <w:rPr>
          <w:rFonts w:ascii="GHEA Grapalat" w:hAnsi="GHEA Grapalat"/>
          <w:color w:val="000000"/>
        </w:rPr>
        <w:t xml:space="preserve"> 220</w:t>
      </w:r>
      <w:r w:rsidR="00E22885" w:rsidRPr="00B14CB2">
        <w:rPr>
          <w:rFonts w:ascii="GHEA Grapalat" w:hAnsi="GHEA Grapalat"/>
          <w:color w:val="000000"/>
        </w:rPr>
        <w:t>9.07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,</w:t>
      </w:r>
    </w:p>
    <w:p w:rsidR="00BE1DCE" w:rsidRPr="00B14CB2" w:rsidRDefault="00BE1DCE" w:rsidP="00B14CB2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գ. էներգետիկայի, կապի, տրանսպորտի, կոմունալ ենթակառուցվածքների օբյեկտների հողերի 100 տոկոսը</w:t>
      </w:r>
      <w:r w:rsidRPr="00B14CB2">
        <w:rPr>
          <w:rFonts w:ascii="GHEA Grapalat" w:hAnsi="GHEA Grapalat"/>
          <w:color w:val="000000"/>
          <w:lang w:val="en-US"/>
        </w:rPr>
        <w:t>՝</w:t>
      </w:r>
      <w:r w:rsidRPr="00B14CB2">
        <w:rPr>
          <w:rFonts w:ascii="GHEA Grapalat" w:hAnsi="GHEA Grapalat"/>
          <w:color w:val="000000"/>
        </w:rPr>
        <w:t xml:space="preserve"> 237.09հա,</w:t>
      </w:r>
    </w:p>
    <w:p w:rsidR="00BE1DCE" w:rsidRPr="00B14CB2" w:rsidRDefault="00BE1DCE" w:rsidP="00B14CB2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դ. հատուկ նշանակության հողեր</w:t>
      </w:r>
      <w:r w:rsidRPr="00B14CB2">
        <w:rPr>
          <w:rFonts w:ascii="GHEA Grapalat" w:hAnsi="GHEA Grapalat"/>
          <w:color w:val="000000"/>
          <w:lang w:val="en-US"/>
        </w:rPr>
        <w:t>ի</w:t>
      </w:r>
      <w:r w:rsidRPr="00B14CB2">
        <w:rPr>
          <w:rFonts w:ascii="GHEA Grapalat" w:hAnsi="GHEA Grapalat"/>
          <w:color w:val="000000"/>
        </w:rPr>
        <w:t xml:space="preserve"> 80 </w:t>
      </w:r>
      <w:r w:rsidRPr="00B14CB2">
        <w:rPr>
          <w:rFonts w:ascii="GHEA Grapalat" w:hAnsi="GHEA Grapalat"/>
          <w:color w:val="000000"/>
          <w:lang w:val="en-US"/>
        </w:rPr>
        <w:t>տոկոսը՝</w:t>
      </w:r>
      <w:r w:rsidRPr="00B14CB2">
        <w:rPr>
          <w:rFonts w:ascii="GHEA Grapalat" w:hAnsi="GHEA Grapalat"/>
          <w:color w:val="000000"/>
        </w:rPr>
        <w:t xml:space="preserve"> 164.36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,</w:t>
      </w:r>
    </w:p>
    <w:p w:rsidR="00BE1DCE" w:rsidRPr="00B14CB2" w:rsidRDefault="00BE1DCE" w:rsidP="00B14CB2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ե. պահուստային հողերի 100 տոկոսը</w:t>
      </w:r>
      <w:r w:rsidRPr="00B14CB2">
        <w:rPr>
          <w:rFonts w:ascii="GHEA Grapalat" w:hAnsi="GHEA Grapalat"/>
          <w:color w:val="000000"/>
          <w:lang w:val="en-US"/>
        </w:rPr>
        <w:t>՝</w:t>
      </w:r>
      <w:r w:rsidRPr="00B14CB2">
        <w:rPr>
          <w:rFonts w:ascii="GHEA Grapalat" w:hAnsi="GHEA Grapalat"/>
          <w:color w:val="000000"/>
        </w:rPr>
        <w:t xml:space="preserve"> 0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.</w:t>
      </w:r>
    </w:p>
    <w:p w:rsidR="00BE1DCE" w:rsidRPr="00B14CB2" w:rsidRDefault="00BE1DCE" w:rsidP="00B14CB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բնածին, բուսականությունից զուրկ տարածքների (լճերի ու գետերի ափեր, ավազուտներ, մերկ ժայռեր և մայր ապառներ) ծածկույթը ներառում է հողային ֆոնդի՝</w:t>
      </w:r>
    </w:p>
    <w:p w:rsidR="00BE1DCE" w:rsidRPr="00B14CB2" w:rsidRDefault="00BE1DCE" w:rsidP="00B14CB2">
      <w:pPr>
        <w:pStyle w:val="a3"/>
        <w:shd w:val="clear" w:color="auto" w:fill="FFFFFF"/>
        <w:spacing w:before="0" w:beforeAutospacing="0" w:after="0" w:afterAutospacing="0"/>
        <w:ind w:firstLine="1134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ա. գյուղատնտեսական նշանակության այլ հողատեսքերի 80 տոկոսը</w:t>
      </w:r>
      <w:r w:rsidRPr="00B14CB2">
        <w:rPr>
          <w:rFonts w:ascii="GHEA Grapalat" w:hAnsi="GHEA Grapalat"/>
          <w:color w:val="000000"/>
          <w:lang w:val="en-US"/>
        </w:rPr>
        <w:t>՝</w:t>
      </w:r>
      <w:r w:rsidRPr="00B14CB2">
        <w:rPr>
          <w:rFonts w:ascii="GHEA Grapalat" w:hAnsi="GHEA Grapalat"/>
          <w:color w:val="000000"/>
        </w:rPr>
        <w:t xml:space="preserve"> 2728</w:t>
      </w:r>
      <w:r w:rsidR="001A491D" w:rsidRPr="00B14CB2">
        <w:rPr>
          <w:rFonts w:ascii="GHEA Grapalat" w:hAnsi="GHEA Grapalat"/>
          <w:color w:val="000000"/>
        </w:rPr>
        <w:t>4</w:t>
      </w:r>
      <w:r w:rsidRPr="00B14CB2">
        <w:rPr>
          <w:rFonts w:ascii="GHEA Grapalat" w:hAnsi="GHEA Grapalat"/>
          <w:color w:val="000000"/>
        </w:rPr>
        <w:t>.</w:t>
      </w:r>
      <w:r w:rsidR="001A491D" w:rsidRPr="00B14CB2">
        <w:rPr>
          <w:rFonts w:ascii="GHEA Grapalat" w:hAnsi="GHEA Grapalat"/>
          <w:color w:val="000000"/>
        </w:rPr>
        <w:t>2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,</w:t>
      </w:r>
    </w:p>
    <w:p w:rsidR="00BE1DCE" w:rsidRPr="00B14CB2" w:rsidRDefault="00BE1DCE" w:rsidP="00B14CB2">
      <w:pPr>
        <w:pStyle w:val="a3"/>
        <w:shd w:val="clear" w:color="auto" w:fill="FFFFFF"/>
        <w:spacing w:before="0" w:beforeAutospacing="0" w:after="0" w:afterAutospacing="0"/>
        <w:ind w:firstLine="1134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բ. անտառային նշանակության այլ հողերի 80 տոկոսը</w:t>
      </w:r>
      <w:r w:rsidRPr="00B14CB2">
        <w:rPr>
          <w:rFonts w:ascii="GHEA Grapalat" w:hAnsi="GHEA Grapalat"/>
          <w:color w:val="000000"/>
          <w:lang w:val="en-US"/>
        </w:rPr>
        <w:t>՝</w:t>
      </w:r>
      <w:r w:rsidRPr="00B14CB2">
        <w:rPr>
          <w:rFonts w:ascii="GHEA Grapalat" w:hAnsi="GHEA Grapalat"/>
          <w:color w:val="000000"/>
        </w:rPr>
        <w:t xml:space="preserve"> 85.704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,</w:t>
      </w:r>
    </w:p>
    <w:p w:rsidR="00BE1DCE" w:rsidRPr="00B14CB2" w:rsidRDefault="00BE1DCE" w:rsidP="00B14CB2">
      <w:pPr>
        <w:pStyle w:val="a3"/>
        <w:shd w:val="clear" w:color="auto" w:fill="FFFFFF"/>
        <w:spacing w:before="0" w:beforeAutospacing="0" w:after="0" w:afterAutospacing="0"/>
        <w:ind w:firstLine="1134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գ. հատուկ պահպանվող տարածքներ</w:t>
      </w:r>
      <w:r w:rsidRPr="00B14CB2">
        <w:rPr>
          <w:rFonts w:ascii="GHEA Grapalat" w:hAnsi="GHEA Grapalat"/>
          <w:color w:val="000000"/>
          <w:lang w:val="en-US"/>
        </w:rPr>
        <w:t>ի</w:t>
      </w:r>
      <w:r w:rsidRPr="00B14CB2">
        <w:rPr>
          <w:rFonts w:ascii="GHEA Grapalat" w:hAnsi="GHEA Grapalat"/>
          <w:color w:val="000000"/>
        </w:rPr>
        <w:t xml:space="preserve"> 6 </w:t>
      </w:r>
      <w:r w:rsidRPr="00B14CB2">
        <w:rPr>
          <w:rFonts w:ascii="GHEA Grapalat" w:hAnsi="GHEA Grapalat"/>
          <w:color w:val="000000"/>
          <w:lang w:val="en-US"/>
        </w:rPr>
        <w:t>տոկոսը՝</w:t>
      </w:r>
      <w:r w:rsidRPr="00B14CB2">
        <w:rPr>
          <w:rFonts w:ascii="GHEA Grapalat" w:hAnsi="GHEA Grapalat"/>
          <w:color w:val="000000"/>
        </w:rPr>
        <w:t xml:space="preserve"> 36.5226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,</w:t>
      </w:r>
    </w:p>
    <w:p w:rsidR="00BE1DCE" w:rsidRPr="00B14CB2" w:rsidRDefault="00BE1DCE" w:rsidP="00B14CB2">
      <w:pPr>
        <w:pStyle w:val="a3"/>
        <w:shd w:val="clear" w:color="auto" w:fill="FFFFFF"/>
        <w:spacing w:before="0" w:beforeAutospacing="0" w:after="0" w:afterAutospacing="0"/>
        <w:ind w:firstLine="1134"/>
        <w:rPr>
          <w:rFonts w:ascii="GHEA Grapalat" w:hAnsi="GHEA Grapalat"/>
          <w:color w:val="000000"/>
        </w:rPr>
      </w:pPr>
      <w:r w:rsidRPr="00B14CB2">
        <w:rPr>
          <w:rFonts w:ascii="GHEA Grapalat" w:hAnsi="GHEA Grapalat"/>
          <w:color w:val="000000"/>
        </w:rPr>
        <w:t>դ. ջրային հողերի 10 տոկոսը</w:t>
      </w:r>
      <w:r w:rsidRPr="00B14CB2">
        <w:rPr>
          <w:rFonts w:ascii="GHEA Grapalat" w:hAnsi="GHEA Grapalat"/>
          <w:color w:val="000000"/>
          <w:lang w:val="en-US"/>
        </w:rPr>
        <w:t>՝</w:t>
      </w:r>
      <w:r w:rsidRPr="00B14CB2">
        <w:rPr>
          <w:rFonts w:ascii="GHEA Grapalat" w:hAnsi="GHEA Grapalat"/>
          <w:color w:val="000000"/>
        </w:rPr>
        <w:t xml:space="preserve"> 94.947</w:t>
      </w:r>
      <w:r w:rsidRPr="00B14CB2">
        <w:rPr>
          <w:rFonts w:ascii="GHEA Grapalat" w:hAnsi="GHEA Grapalat"/>
          <w:color w:val="000000"/>
          <w:lang w:val="en-US"/>
        </w:rPr>
        <w:t>հա</w:t>
      </w:r>
      <w:r w:rsidRPr="00B14CB2">
        <w:rPr>
          <w:rFonts w:ascii="GHEA Grapalat" w:hAnsi="GHEA Grapalat"/>
          <w:color w:val="000000"/>
        </w:rPr>
        <w:t>:</w:t>
      </w:r>
    </w:p>
    <w:p w:rsidR="00BE1DCE" w:rsidRPr="00B14CB2" w:rsidRDefault="00BE1DCE" w:rsidP="00BE1DCE">
      <w:pPr>
        <w:rPr>
          <w:rFonts w:ascii="GHEA Grapalat" w:hAnsi="GHEA Grapalat"/>
          <w:sz w:val="24"/>
          <w:szCs w:val="24"/>
        </w:rPr>
      </w:pPr>
    </w:p>
    <w:p w:rsidR="00BE1DCE" w:rsidRPr="00B14CB2" w:rsidRDefault="00BE1DCE" w:rsidP="00BE1DCE">
      <w:pPr>
        <w:rPr>
          <w:rFonts w:ascii="GHEA Grapalat" w:hAnsi="GHEA Grapalat"/>
          <w:szCs w:val="24"/>
        </w:rPr>
      </w:pPr>
    </w:p>
    <w:p w:rsidR="002D0898" w:rsidRPr="00B14CB2" w:rsidRDefault="002D0898" w:rsidP="00B470F7">
      <w:pPr>
        <w:rPr>
          <w:rFonts w:ascii="GHEA Grapalat" w:hAnsi="GHEA Grapalat"/>
          <w:b/>
          <w:sz w:val="24"/>
          <w:szCs w:val="24"/>
        </w:rPr>
      </w:pPr>
      <w:r w:rsidRPr="00B14CB2">
        <w:rPr>
          <w:rFonts w:ascii="GHEA Grapalat" w:hAnsi="GHEA Grapalat"/>
          <w:szCs w:val="24"/>
        </w:rPr>
        <w:t xml:space="preserve">               </w:t>
      </w:r>
      <w:r w:rsidRPr="00B14CB2">
        <w:rPr>
          <w:rFonts w:ascii="GHEA Grapalat" w:hAnsi="GHEA Grapalat"/>
          <w:b/>
          <w:sz w:val="24"/>
          <w:szCs w:val="24"/>
          <w:lang w:val="en-US"/>
        </w:rPr>
        <w:t>Աշխատակազմի</w:t>
      </w:r>
      <w:r w:rsidRPr="00B14CB2">
        <w:rPr>
          <w:rFonts w:ascii="GHEA Grapalat" w:hAnsi="GHEA Grapalat"/>
          <w:b/>
          <w:sz w:val="24"/>
          <w:szCs w:val="24"/>
        </w:rPr>
        <w:t xml:space="preserve"> </w:t>
      </w:r>
      <w:r w:rsidRPr="00B14CB2">
        <w:rPr>
          <w:rFonts w:ascii="GHEA Grapalat" w:hAnsi="GHEA Grapalat"/>
          <w:b/>
          <w:sz w:val="24"/>
          <w:szCs w:val="24"/>
          <w:lang w:val="en-US"/>
        </w:rPr>
        <w:t>քարտուղարի</w:t>
      </w:r>
      <w:r w:rsidRPr="00B14CB2">
        <w:rPr>
          <w:rFonts w:ascii="GHEA Grapalat" w:hAnsi="GHEA Grapalat"/>
          <w:b/>
          <w:sz w:val="24"/>
          <w:szCs w:val="24"/>
        </w:rPr>
        <w:t xml:space="preserve"> </w:t>
      </w:r>
      <w:r w:rsidRPr="00B14CB2">
        <w:rPr>
          <w:rFonts w:ascii="GHEA Grapalat" w:hAnsi="GHEA Grapalat"/>
          <w:b/>
          <w:sz w:val="24"/>
          <w:szCs w:val="24"/>
          <w:lang w:val="en-US"/>
        </w:rPr>
        <w:t>ժ</w:t>
      </w:r>
      <w:r w:rsidRPr="00B14CB2">
        <w:rPr>
          <w:rFonts w:ascii="GHEA Grapalat" w:hAnsi="GHEA Grapalat"/>
          <w:b/>
          <w:sz w:val="24"/>
          <w:szCs w:val="24"/>
        </w:rPr>
        <w:t>/</w:t>
      </w:r>
      <w:r w:rsidRPr="00B14CB2">
        <w:rPr>
          <w:rFonts w:ascii="GHEA Grapalat" w:hAnsi="GHEA Grapalat"/>
          <w:b/>
          <w:sz w:val="24"/>
          <w:szCs w:val="24"/>
          <w:lang w:val="en-US"/>
        </w:rPr>
        <w:t>պ</w:t>
      </w:r>
      <w:r w:rsidRPr="00B14CB2">
        <w:rPr>
          <w:rFonts w:ascii="GHEA Grapalat" w:hAnsi="GHEA Grapalat"/>
          <w:b/>
          <w:sz w:val="24"/>
          <w:szCs w:val="24"/>
        </w:rPr>
        <w:t xml:space="preserve">`                                     </w:t>
      </w:r>
      <w:r w:rsidRPr="00B14CB2">
        <w:rPr>
          <w:rFonts w:ascii="GHEA Grapalat" w:hAnsi="GHEA Grapalat"/>
          <w:b/>
          <w:sz w:val="24"/>
          <w:szCs w:val="24"/>
          <w:lang w:val="en-US"/>
        </w:rPr>
        <w:t>Ա</w:t>
      </w:r>
      <w:r w:rsidRPr="00B14CB2">
        <w:rPr>
          <w:rFonts w:ascii="GHEA Grapalat" w:hAnsi="GHEA Grapalat"/>
          <w:b/>
          <w:sz w:val="24"/>
          <w:szCs w:val="24"/>
        </w:rPr>
        <w:t xml:space="preserve">. </w:t>
      </w:r>
      <w:r w:rsidRPr="00B14CB2">
        <w:rPr>
          <w:rFonts w:ascii="GHEA Grapalat" w:hAnsi="GHEA Grapalat"/>
          <w:b/>
          <w:sz w:val="24"/>
          <w:szCs w:val="24"/>
          <w:lang w:val="en-US"/>
        </w:rPr>
        <w:t>Կարապետյան</w:t>
      </w:r>
    </w:p>
    <w:sectPr w:rsidR="002D0898" w:rsidRPr="00B14CB2" w:rsidSect="00B14CB2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02FF" w:usb1="4000E47F" w:usb2="00000029" w:usb3="00000000" w:csb0="000001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4853"/>
    <w:multiLevelType w:val="hybridMultilevel"/>
    <w:tmpl w:val="26248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5479"/>
    <w:multiLevelType w:val="hybridMultilevel"/>
    <w:tmpl w:val="23748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55EC9"/>
    <w:multiLevelType w:val="hybridMultilevel"/>
    <w:tmpl w:val="56EAC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55D6B"/>
    <w:multiLevelType w:val="hybridMultilevel"/>
    <w:tmpl w:val="8842E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876D7"/>
    <w:multiLevelType w:val="hybridMultilevel"/>
    <w:tmpl w:val="E9088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4318F"/>
    <w:multiLevelType w:val="hybridMultilevel"/>
    <w:tmpl w:val="23DAB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B47BE"/>
    <w:multiLevelType w:val="hybridMultilevel"/>
    <w:tmpl w:val="1FE88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71C01"/>
    <w:multiLevelType w:val="hybridMultilevel"/>
    <w:tmpl w:val="01208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6053C"/>
    <w:multiLevelType w:val="hybridMultilevel"/>
    <w:tmpl w:val="0616D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76"/>
    <w:rsid w:val="00191D6F"/>
    <w:rsid w:val="001A491D"/>
    <w:rsid w:val="002044C1"/>
    <w:rsid w:val="002D0898"/>
    <w:rsid w:val="0034656F"/>
    <w:rsid w:val="00353737"/>
    <w:rsid w:val="00394D4F"/>
    <w:rsid w:val="004F51CF"/>
    <w:rsid w:val="00501641"/>
    <w:rsid w:val="005C7706"/>
    <w:rsid w:val="006440AC"/>
    <w:rsid w:val="006A1130"/>
    <w:rsid w:val="00793D48"/>
    <w:rsid w:val="00806EE3"/>
    <w:rsid w:val="00855F6C"/>
    <w:rsid w:val="008B75FD"/>
    <w:rsid w:val="00A05E76"/>
    <w:rsid w:val="00A2560B"/>
    <w:rsid w:val="00B14CB2"/>
    <w:rsid w:val="00B470F7"/>
    <w:rsid w:val="00BE1DCE"/>
    <w:rsid w:val="00C40633"/>
    <w:rsid w:val="00C60F2D"/>
    <w:rsid w:val="00D07236"/>
    <w:rsid w:val="00D42FAF"/>
    <w:rsid w:val="00E22885"/>
    <w:rsid w:val="00F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3152"/>
  <w15:docId w15:val="{05AFB111-48B1-4F99-96A2-DA97642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2022-07-13T12:37:00Z</cp:lastPrinted>
  <dcterms:created xsi:type="dcterms:W3CDTF">2022-08-01T08:34:00Z</dcterms:created>
  <dcterms:modified xsi:type="dcterms:W3CDTF">2022-08-01T08:50:00Z</dcterms:modified>
</cp:coreProperties>
</file>