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15" w:rsidRPr="00A74127" w:rsidRDefault="00C47B33" w:rsidP="00BC79E5">
      <w:pPr>
        <w:ind w:left="7920" w:firstLine="720"/>
        <w:rPr>
          <w:rFonts w:ascii="GHEA Grapalat" w:eastAsiaTheme="minorHAnsi" w:hAnsi="GHEA Grapalat"/>
          <w:i/>
          <w:sz w:val="20"/>
          <w:szCs w:val="20"/>
        </w:rPr>
      </w:pPr>
      <w:r w:rsidRPr="00A74127">
        <w:rPr>
          <w:rFonts w:ascii="GHEA Grapalat" w:eastAsiaTheme="minorHAnsi" w:hAnsi="GHEA Grapalat"/>
          <w:i/>
          <w:sz w:val="20"/>
          <w:szCs w:val="20"/>
        </w:rPr>
        <w:t>Հավելված</w:t>
      </w:r>
    </w:p>
    <w:p w:rsidR="00BC79E5" w:rsidRPr="00A74127" w:rsidRDefault="00BC79E5" w:rsidP="00C47B33">
      <w:pPr>
        <w:jc w:val="right"/>
        <w:rPr>
          <w:rFonts w:ascii="GHEA Grapalat" w:eastAsiaTheme="minorHAnsi" w:hAnsi="GHEA Grapalat"/>
          <w:i/>
          <w:sz w:val="20"/>
          <w:szCs w:val="20"/>
        </w:rPr>
      </w:pPr>
      <w:r w:rsidRPr="00A74127">
        <w:rPr>
          <w:rFonts w:ascii="GHEA Grapalat" w:hAnsi="GHEA Grapalat"/>
          <w:sz w:val="20"/>
          <w:szCs w:val="20"/>
        </w:rPr>
        <w:t xml:space="preserve">ՀՀ Սյունիքի մարզի Սիսիան համայնքի </w:t>
      </w:r>
      <w:r w:rsidRPr="00A74127">
        <w:rPr>
          <w:rFonts w:ascii="GHEA Grapalat" w:hAnsi="GHEA Grapalat"/>
          <w:sz w:val="20"/>
          <w:szCs w:val="20"/>
        </w:rPr>
        <w:br/>
        <w:t>ավագանու 202</w:t>
      </w:r>
      <w:r w:rsidR="001A4E04" w:rsidRPr="00A74127">
        <w:rPr>
          <w:rFonts w:ascii="GHEA Grapalat" w:hAnsi="GHEA Grapalat"/>
          <w:sz w:val="20"/>
          <w:szCs w:val="20"/>
        </w:rPr>
        <w:t>4</w:t>
      </w:r>
      <w:r w:rsidRPr="00A74127">
        <w:rPr>
          <w:rFonts w:ascii="GHEA Grapalat" w:hAnsi="GHEA Grapalat"/>
          <w:sz w:val="20"/>
          <w:szCs w:val="20"/>
        </w:rPr>
        <w:t xml:space="preserve">թ. </w:t>
      </w:r>
      <w:r w:rsidR="001A4E04" w:rsidRPr="00A74127">
        <w:rPr>
          <w:rFonts w:ascii="GHEA Grapalat" w:hAnsi="GHEA Grapalat"/>
          <w:sz w:val="20"/>
          <w:szCs w:val="20"/>
        </w:rPr>
        <w:t>փետրվարի 1</w:t>
      </w:r>
      <w:r w:rsidRPr="00A74127">
        <w:rPr>
          <w:rFonts w:ascii="GHEA Grapalat" w:hAnsi="GHEA Grapalat"/>
          <w:sz w:val="20"/>
          <w:szCs w:val="20"/>
        </w:rPr>
        <w:t xml:space="preserve">6-ի </w:t>
      </w:r>
      <w:r w:rsidRPr="00A74127">
        <w:rPr>
          <w:rFonts w:ascii="GHEA Grapalat" w:hAnsi="GHEA Grapalat"/>
          <w:sz w:val="20"/>
          <w:szCs w:val="20"/>
        </w:rPr>
        <w:br/>
        <w:t xml:space="preserve">թիվ </w:t>
      </w:r>
      <w:r w:rsidRPr="00A74127">
        <w:rPr>
          <w:rFonts w:ascii="GHEA Grapalat" w:hAnsi="GHEA Grapalat"/>
          <w:sz w:val="20"/>
          <w:szCs w:val="20"/>
          <w:u w:val="single"/>
        </w:rPr>
        <w:t xml:space="preserve">  </w:t>
      </w:r>
      <w:r w:rsidR="001A4E04" w:rsidRPr="00A74127">
        <w:rPr>
          <w:rFonts w:ascii="GHEA Grapalat" w:hAnsi="GHEA Grapalat"/>
          <w:sz w:val="20"/>
          <w:szCs w:val="20"/>
          <w:u w:val="single"/>
        </w:rPr>
        <w:t>022</w:t>
      </w:r>
      <w:r w:rsidRPr="00A74127">
        <w:rPr>
          <w:rFonts w:ascii="GHEA Grapalat" w:hAnsi="GHEA Grapalat"/>
          <w:sz w:val="20"/>
          <w:szCs w:val="20"/>
          <w:u w:val="single"/>
        </w:rPr>
        <w:t xml:space="preserve">-Ա  </w:t>
      </w:r>
      <w:r w:rsidRPr="00A74127">
        <w:rPr>
          <w:rFonts w:ascii="GHEA Grapalat" w:hAnsi="GHEA Grapalat"/>
          <w:sz w:val="20"/>
          <w:szCs w:val="20"/>
        </w:rPr>
        <w:t xml:space="preserve"> որոշման</w:t>
      </w:r>
    </w:p>
    <w:p w:rsidR="00710315" w:rsidRPr="00A74127" w:rsidRDefault="00710315" w:rsidP="00710315">
      <w:pPr>
        <w:jc w:val="center"/>
        <w:rPr>
          <w:rFonts w:ascii="GHEA Grapalat" w:eastAsiaTheme="minorHAnsi" w:hAnsi="GHEA Grapalat"/>
          <w:b/>
          <w:sz w:val="20"/>
          <w:szCs w:val="20"/>
        </w:rPr>
      </w:pPr>
    </w:p>
    <w:p w:rsidR="00BC79E5" w:rsidRPr="00A74127" w:rsidRDefault="00BC79E5" w:rsidP="00710315">
      <w:pPr>
        <w:jc w:val="center"/>
        <w:rPr>
          <w:rFonts w:ascii="GHEA Grapalat" w:eastAsiaTheme="minorHAnsi" w:hAnsi="GHEA Grapalat"/>
          <w:b/>
          <w:sz w:val="40"/>
          <w:szCs w:val="40"/>
        </w:rPr>
      </w:pPr>
    </w:p>
    <w:p w:rsidR="00BC79E5" w:rsidRPr="00A74127" w:rsidRDefault="00BC79E5" w:rsidP="00710315">
      <w:pPr>
        <w:jc w:val="center"/>
        <w:rPr>
          <w:rFonts w:ascii="GHEA Grapalat" w:eastAsiaTheme="minorHAnsi" w:hAnsi="GHEA Grapalat"/>
          <w:b/>
          <w:sz w:val="40"/>
          <w:szCs w:val="40"/>
        </w:rPr>
      </w:pPr>
    </w:p>
    <w:p w:rsidR="00BC79E5" w:rsidRPr="00A74127" w:rsidRDefault="00BC79E5" w:rsidP="00710315">
      <w:pPr>
        <w:jc w:val="center"/>
        <w:rPr>
          <w:rFonts w:ascii="GHEA Grapalat" w:eastAsiaTheme="minorHAnsi" w:hAnsi="GHEA Grapalat"/>
          <w:b/>
          <w:sz w:val="40"/>
          <w:szCs w:val="40"/>
        </w:rPr>
      </w:pPr>
    </w:p>
    <w:p w:rsidR="00710315" w:rsidRPr="00A74127" w:rsidRDefault="00710315" w:rsidP="00710315">
      <w:pPr>
        <w:jc w:val="center"/>
        <w:rPr>
          <w:rFonts w:ascii="GHEA Grapalat" w:eastAsiaTheme="minorHAnsi" w:hAnsi="GHEA Grapalat"/>
          <w:b/>
          <w:sz w:val="40"/>
          <w:szCs w:val="40"/>
        </w:rPr>
      </w:pPr>
      <w:r w:rsidRPr="00A74127">
        <w:rPr>
          <w:rFonts w:ascii="GHEA Grapalat" w:eastAsiaTheme="minorHAnsi" w:hAnsi="GHEA Grapalat"/>
          <w:b/>
          <w:sz w:val="40"/>
          <w:szCs w:val="40"/>
        </w:rPr>
        <w:t>Կ Ա Ն Ո Ն Ա Դ Ր ՈՒ Թ Յ ՈՒ Ն</w:t>
      </w:r>
    </w:p>
    <w:p w:rsidR="00DB7E05" w:rsidRPr="00A74127" w:rsidRDefault="00DB7E05" w:rsidP="00DB7E05">
      <w:pPr>
        <w:spacing w:before="1"/>
        <w:ind w:left="213" w:right="186"/>
        <w:jc w:val="center"/>
        <w:rPr>
          <w:rFonts w:ascii="GHEA Grapalat" w:eastAsiaTheme="minorHAnsi" w:hAnsi="GHEA Grapalat"/>
          <w:b/>
          <w:i/>
          <w:sz w:val="30"/>
          <w:szCs w:val="30"/>
        </w:rPr>
      </w:pPr>
      <w:r w:rsidRPr="00A74127">
        <w:rPr>
          <w:rFonts w:ascii="GHEA Grapalat" w:eastAsiaTheme="minorHAnsi" w:hAnsi="GHEA Grapalat"/>
          <w:b/>
          <w:i/>
          <w:sz w:val="30"/>
          <w:szCs w:val="30"/>
        </w:rPr>
        <w:t>(</w:t>
      </w:r>
      <w:r w:rsidR="00292B75" w:rsidRPr="00A74127">
        <w:rPr>
          <w:rFonts w:ascii="GHEA Grapalat" w:eastAsiaTheme="minorHAnsi" w:hAnsi="GHEA Grapalat"/>
          <w:b/>
          <w:i/>
          <w:sz w:val="30"/>
          <w:szCs w:val="30"/>
        </w:rPr>
        <w:t>ՓՈՓՈԽՈՒԹՅՈՒՆ</w:t>
      </w:r>
      <w:r w:rsidRPr="00A74127">
        <w:rPr>
          <w:rFonts w:ascii="GHEA Grapalat" w:eastAsiaTheme="minorHAnsi" w:hAnsi="GHEA Grapalat"/>
          <w:b/>
          <w:i/>
          <w:sz w:val="30"/>
          <w:szCs w:val="30"/>
        </w:rPr>
        <w:t>)</w:t>
      </w:r>
    </w:p>
    <w:p w:rsidR="00710315" w:rsidRPr="00A74127" w:rsidRDefault="00182D0E" w:rsidP="00A74127">
      <w:pPr>
        <w:spacing w:after="0"/>
        <w:jc w:val="center"/>
        <w:rPr>
          <w:rFonts w:ascii="GHEA Grapalat" w:eastAsiaTheme="minorHAnsi" w:hAnsi="GHEA Grapalat"/>
          <w:b/>
          <w:i/>
          <w:sz w:val="30"/>
          <w:szCs w:val="30"/>
        </w:rPr>
      </w:pPr>
      <w:r w:rsidRPr="00A74127">
        <w:rPr>
          <w:rFonts w:ascii="GHEA Grapalat" w:hAnsi="GHEA Grapalat" w:cs="Arian AMU"/>
          <w:b/>
          <w:i/>
          <w:sz w:val="32"/>
          <w:szCs w:val="32"/>
          <w:lang w:val="hy-AM"/>
        </w:rPr>
        <w:t>«</w:t>
      </w:r>
      <w:r w:rsidR="00A74127" w:rsidRPr="00A74127">
        <w:rPr>
          <w:rFonts w:ascii="GHEA Grapalat" w:eastAsiaTheme="minorHAnsi" w:hAnsi="GHEA Grapalat"/>
          <w:b/>
          <w:i/>
          <w:sz w:val="30"/>
          <w:szCs w:val="30"/>
        </w:rPr>
        <w:t xml:space="preserve">ՍԻՍԻԱՆԻ ՀԱՄԱՅՆՔԻ ԹԻՎ 1 ՆԱԽԱԴՊՐՈՑԱԿԱՆ </w:t>
      </w:r>
      <w:r w:rsidR="00A74127" w:rsidRPr="00A74127">
        <w:rPr>
          <w:rFonts w:ascii="GHEA Grapalat" w:eastAsiaTheme="minorHAnsi" w:hAnsi="GHEA Grapalat"/>
          <w:b/>
          <w:i/>
          <w:sz w:val="30"/>
          <w:szCs w:val="30"/>
        </w:rPr>
        <w:br/>
        <w:t xml:space="preserve">ՈՒՍՈՒՄՆԱԿԱՆ ՀԱՍՏԱՏՈՒԹՅՈՒՆ» ՀԱՄԱՅՆՔԱՅԻՆ ՈՉ </w:t>
      </w:r>
      <w:r w:rsidR="00A74127" w:rsidRPr="00A74127">
        <w:rPr>
          <w:rFonts w:ascii="GHEA Grapalat" w:eastAsiaTheme="minorHAnsi" w:hAnsi="GHEA Grapalat"/>
          <w:b/>
          <w:i/>
          <w:sz w:val="30"/>
          <w:szCs w:val="30"/>
        </w:rPr>
        <w:br/>
        <w:t>ԱՌԵՎՏՐԱՅԻՆ ԿԱԶՄԱԿԵՐՊՈՒԹՅԱՆ</w:t>
      </w:r>
    </w:p>
    <w:p w:rsidR="00710315" w:rsidRPr="00A74127" w:rsidRDefault="00710315" w:rsidP="00710315">
      <w:pPr>
        <w:rPr>
          <w:rFonts w:ascii="GHEA Grapalat" w:eastAsiaTheme="minorHAnsi" w:hAnsi="GHEA Grapalat"/>
          <w:b/>
          <w:i/>
          <w:sz w:val="30"/>
          <w:szCs w:val="30"/>
        </w:rPr>
      </w:pPr>
    </w:p>
    <w:p w:rsidR="00710315" w:rsidRPr="00A74127" w:rsidRDefault="00710315" w:rsidP="00710315">
      <w:pPr>
        <w:rPr>
          <w:rFonts w:ascii="GHEA Grapalat" w:eastAsiaTheme="minorHAnsi" w:hAnsi="GHEA Grapalat"/>
        </w:rPr>
      </w:pPr>
    </w:p>
    <w:p w:rsidR="00710315" w:rsidRPr="00A74127" w:rsidRDefault="00710315" w:rsidP="00710315">
      <w:pPr>
        <w:rPr>
          <w:rFonts w:ascii="GHEA Grapalat" w:eastAsiaTheme="minorHAnsi" w:hAnsi="GHEA Grapalat"/>
        </w:rPr>
      </w:pPr>
    </w:p>
    <w:p w:rsidR="00292B75" w:rsidRPr="00A74127" w:rsidRDefault="00292B75" w:rsidP="00710315">
      <w:pPr>
        <w:rPr>
          <w:rFonts w:ascii="GHEA Grapalat" w:eastAsiaTheme="minorHAnsi" w:hAnsi="GHEA Grapalat"/>
        </w:rPr>
      </w:pPr>
    </w:p>
    <w:p w:rsidR="00710315" w:rsidRPr="00A74127" w:rsidRDefault="00710315" w:rsidP="00710315">
      <w:pPr>
        <w:rPr>
          <w:rFonts w:ascii="GHEA Grapalat" w:eastAsiaTheme="minorHAnsi" w:hAnsi="GHEA Grapalat"/>
        </w:rPr>
      </w:pPr>
    </w:p>
    <w:p w:rsidR="00BC79E5" w:rsidRPr="00A74127" w:rsidRDefault="00BC79E5" w:rsidP="00710315">
      <w:pPr>
        <w:rPr>
          <w:rFonts w:ascii="GHEA Grapalat" w:eastAsiaTheme="minorHAnsi" w:hAnsi="GHEA Grapalat"/>
        </w:rPr>
      </w:pPr>
    </w:p>
    <w:p w:rsidR="00BC79E5" w:rsidRPr="00A74127" w:rsidRDefault="00BC79E5" w:rsidP="00710315">
      <w:pPr>
        <w:rPr>
          <w:rFonts w:ascii="GHEA Grapalat" w:eastAsiaTheme="minorHAnsi" w:hAnsi="GHEA Grapalat"/>
        </w:rPr>
      </w:pPr>
    </w:p>
    <w:p w:rsidR="00BC79E5" w:rsidRPr="00A74127" w:rsidRDefault="00BC79E5" w:rsidP="00710315">
      <w:pPr>
        <w:rPr>
          <w:rFonts w:ascii="GHEA Grapalat" w:eastAsiaTheme="minorHAnsi" w:hAnsi="GHEA Grapalat"/>
        </w:rPr>
      </w:pPr>
    </w:p>
    <w:p w:rsidR="00BC79E5" w:rsidRPr="00A74127" w:rsidRDefault="00BC79E5" w:rsidP="00710315">
      <w:pPr>
        <w:rPr>
          <w:rFonts w:ascii="GHEA Grapalat" w:eastAsiaTheme="minorHAnsi" w:hAnsi="GHEA Grapalat"/>
        </w:rPr>
      </w:pPr>
    </w:p>
    <w:p w:rsidR="00BC79E5" w:rsidRPr="00A74127" w:rsidRDefault="00BC79E5" w:rsidP="00710315">
      <w:pPr>
        <w:rPr>
          <w:rFonts w:ascii="GHEA Grapalat" w:eastAsiaTheme="minorHAnsi" w:hAnsi="GHEA Grapalat"/>
        </w:rPr>
      </w:pPr>
    </w:p>
    <w:p w:rsidR="00710315" w:rsidRPr="00A74127" w:rsidRDefault="00710315" w:rsidP="00710315">
      <w:pPr>
        <w:jc w:val="center"/>
        <w:rPr>
          <w:rFonts w:ascii="GHEA Grapalat" w:eastAsiaTheme="minorHAnsi" w:hAnsi="GHEA Grapalat"/>
        </w:rPr>
      </w:pPr>
      <w:r w:rsidRPr="00A74127">
        <w:rPr>
          <w:rFonts w:ascii="GHEA Grapalat" w:eastAsiaTheme="minorHAnsi" w:hAnsi="GHEA Grapalat"/>
        </w:rPr>
        <w:t xml:space="preserve">ՀՀ Սյունիքի մարզ </w:t>
      </w:r>
      <w:r w:rsidRPr="00A74127">
        <w:rPr>
          <w:rFonts w:ascii="GHEA Grapalat" w:eastAsiaTheme="minorHAnsi" w:hAnsi="GHEA Grapalat"/>
        </w:rPr>
        <w:br/>
        <w:t>Ք. Սիսիան 20</w:t>
      </w:r>
      <w:r w:rsidR="00292B75" w:rsidRPr="00A74127">
        <w:rPr>
          <w:rFonts w:ascii="GHEA Grapalat" w:eastAsiaTheme="minorHAnsi" w:hAnsi="GHEA Grapalat"/>
        </w:rPr>
        <w:t>2</w:t>
      </w:r>
      <w:r w:rsidR="001A4E04" w:rsidRPr="00A74127">
        <w:rPr>
          <w:rFonts w:ascii="GHEA Grapalat" w:eastAsiaTheme="minorHAnsi" w:hAnsi="GHEA Grapalat"/>
        </w:rPr>
        <w:t>4</w:t>
      </w:r>
      <w:r w:rsidRPr="00A74127">
        <w:rPr>
          <w:rFonts w:ascii="GHEA Grapalat" w:eastAsiaTheme="minorHAnsi" w:hAnsi="GHEA Grapalat"/>
        </w:rPr>
        <w:t>թ.</w:t>
      </w:r>
    </w:p>
    <w:p w:rsidR="001A4E04" w:rsidRPr="00A74127" w:rsidRDefault="001A4E04" w:rsidP="001A4E04">
      <w:pPr>
        <w:spacing w:before="100" w:beforeAutospacing="1" w:after="100" w:afterAutospacing="1" w:line="240" w:lineRule="auto"/>
        <w:ind w:firstLine="450"/>
        <w:jc w:val="both"/>
        <w:rPr>
          <w:rFonts w:ascii="GHEA Grapalat" w:hAnsi="GHEA Grapalat"/>
          <w:sz w:val="24"/>
          <w:szCs w:val="24"/>
        </w:rPr>
      </w:pPr>
    </w:p>
    <w:p w:rsidR="001A4E04" w:rsidRPr="00A74127" w:rsidRDefault="001A4E04" w:rsidP="001A4E04">
      <w:pPr>
        <w:spacing w:before="100" w:beforeAutospacing="1" w:after="100" w:afterAutospacing="1"/>
        <w:ind w:firstLine="450"/>
        <w:jc w:val="both"/>
        <w:rPr>
          <w:rFonts w:ascii="Sylfaen" w:hAnsi="Sylfaen"/>
          <w:i/>
          <w:sz w:val="24"/>
          <w:szCs w:val="24"/>
        </w:rPr>
      </w:pPr>
      <w:r w:rsidRPr="00A74127">
        <w:rPr>
          <w:rFonts w:ascii="GHEA Grapalat" w:hAnsi="GHEA Grapalat"/>
          <w:sz w:val="24"/>
          <w:szCs w:val="24"/>
        </w:rPr>
        <w:t>«Սիսիանի համայնքի թիվ 1 նախադպրոցական ուսումնական հաստատություն» համայնքային ոչ առևտրային կազմակերպության կանոնադրության մեջ կատարել հետևյալ փոփոխությունը՝ ընդհանուր դրույթներ գլխի 1-ին կետը լրացնել նոր պարբերությամբ՝ հետևյալ բովանդակությամբ.</w:t>
      </w:r>
    </w:p>
    <w:p w:rsidR="001A4E04" w:rsidRPr="00A74127" w:rsidRDefault="00A74127" w:rsidP="001A4E04">
      <w:pPr>
        <w:pStyle w:val="a3"/>
        <w:jc w:val="both"/>
        <w:rPr>
          <w:rFonts w:ascii="GHEA Grapalat" w:hAnsi="GHEA Grapalat"/>
          <w:sz w:val="24"/>
          <w:szCs w:val="24"/>
        </w:rPr>
      </w:pPr>
      <w:r w:rsidRPr="00A74127">
        <w:rPr>
          <w:rFonts w:ascii="GHEA Grapalat" w:hAnsi="GHEA Grapalat"/>
          <w:sz w:val="24"/>
          <w:szCs w:val="24"/>
        </w:rPr>
        <w:t>«</w:t>
      </w:r>
      <w:r w:rsidR="001A4E04" w:rsidRPr="00A74127">
        <w:rPr>
          <w:rFonts w:ascii="GHEA Grapalat" w:hAnsi="GHEA Grapalat"/>
          <w:sz w:val="24"/>
          <w:szCs w:val="24"/>
        </w:rPr>
        <w:t>«Սիսիանի համայնքի թիվ 1 նախադպրոցական ուսումնական հաստատություն» համայնքային ոչ առևտրային կազմակերպությունը (պետական գրանցման համարը՝ 88.210.00891, 01.03.2006թ.) հանդիսանում է «</w:t>
      </w:r>
      <w:r w:rsidR="001A4E04" w:rsidRPr="00A74127">
        <w:rPr>
          <w:rFonts w:ascii="GHEA Grapalat" w:hAnsi="GHEA Grapalat"/>
          <w:sz w:val="24"/>
          <w:szCs w:val="24"/>
          <w:lang w:val="hy-AM"/>
        </w:rPr>
        <w:t>Սառնակունք</w:t>
      </w:r>
      <w:r w:rsidR="001A4E04" w:rsidRPr="00A74127">
        <w:rPr>
          <w:rFonts w:ascii="GHEA Grapalat" w:hAnsi="GHEA Grapalat"/>
          <w:sz w:val="24"/>
          <w:szCs w:val="24"/>
        </w:rPr>
        <w:t>ի համայնքի նախադպրոցական ուսումնական հաստատություն» համայնքային ոչ առևտրային կազմակերպության (պետական գրանցման համարը՝  88.210.</w:t>
      </w:r>
      <w:r w:rsidR="001A4E04" w:rsidRPr="00A74127">
        <w:rPr>
          <w:rFonts w:ascii="GHEA Grapalat" w:hAnsi="GHEA Grapalat"/>
          <w:sz w:val="24"/>
          <w:szCs w:val="24"/>
          <w:lang w:val="hy-AM"/>
        </w:rPr>
        <w:t>01076</w:t>
      </w:r>
      <w:r w:rsidR="001A4E04" w:rsidRPr="00A74127">
        <w:rPr>
          <w:rFonts w:ascii="GHEA Grapalat" w:hAnsi="GHEA Grapalat"/>
          <w:sz w:val="24"/>
          <w:szCs w:val="24"/>
        </w:rPr>
        <w:t xml:space="preserve">, </w:t>
      </w:r>
      <w:r w:rsidR="001A4E04" w:rsidRPr="00A74127">
        <w:rPr>
          <w:rFonts w:ascii="GHEA Grapalat" w:hAnsi="GHEA Grapalat"/>
          <w:sz w:val="24"/>
          <w:szCs w:val="24"/>
          <w:lang w:val="hy-AM"/>
        </w:rPr>
        <w:t>17</w:t>
      </w:r>
      <w:r w:rsidR="001A4E04" w:rsidRPr="00A74127">
        <w:rPr>
          <w:rFonts w:ascii="GHEA Grapalat" w:hAnsi="GHEA Grapalat"/>
          <w:sz w:val="24"/>
          <w:szCs w:val="24"/>
        </w:rPr>
        <w:t>.</w:t>
      </w:r>
      <w:r w:rsidR="001A4E04" w:rsidRPr="00A74127">
        <w:rPr>
          <w:rFonts w:ascii="GHEA Grapalat" w:hAnsi="GHEA Grapalat"/>
          <w:sz w:val="24"/>
          <w:szCs w:val="24"/>
          <w:lang w:val="hy-AM"/>
        </w:rPr>
        <w:t>03</w:t>
      </w:r>
      <w:r w:rsidR="001A4E04" w:rsidRPr="00A74127">
        <w:rPr>
          <w:rFonts w:ascii="GHEA Grapalat" w:hAnsi="GHEA Grapalat"/>
          <w:sz w:val="24"/>
          <w:szCs w:val="24"/>
        </w:rPr>
        <w:t>.2007թ.) իրավահաջորդը՝ փոխանցման ակտին համապատասխան</w:t>
      </w:r>
      <w:r w:rsidRPr="00A74127">
        <w:rPr>
          <w:rFonts w:ascii="GHEA Grapalat" w:hAnsi="GHEA Grapalat"/>
          <w:sz w:val="24"/>
          <w:szCs w:val="24"/>
        </w:rPr>
        <w:t>»</w:t>
      </w:r>
      <w:r w:rsidR="001A4E04" w:rsidRPr="00A74127">
        <w:rPr>
          <w:rFonts w:ascii="GHEA Grapalat" w:hAnsi="GHEA Grapalat"/>
          <w:sz w:val="24"/>
          <w:szCs w:val="24"/>
        </w:rPr>
        <w:t>:</w:t>
      </w:r>
    </w:p>
    <w:p w:rsidR="001A4E04" w:rsidRPr="00A74127" w:rsidRDefault="001A4E04" w:rsidP="001A4E04">
      <w:pPr>
        <w:pStyle w:val="a3"/>
        <w:jc w:val="both"/>
        <w:rPr>
          <w:rFonts w:ascii="GHEA Grapalat" w:hAnsi="GHEA Grapalat"/>
          <w:sz w:val="24"/>
          <w:szCs w:val="24"/>
        </w:rPr>
      </w:pPr>
    </w:p>
    <w:p w:rsidR="00281700" w:rsidRPr="00A74127" w:rsidRDefault="001A4E04" w:rsidP="00A74127">
      <w:pPr>
        <w:spacing w:after="0"/>
        <w:ind w:firstLine="426"/>
        <w:jc w:val="both"/>
        <w:rPr>
          <w:rFonts w:ascii="GHEA Grapalat" w:eastAsiaTheme="minorHAnsi" w:hAnsi="GHEA Grapalat"/>
          <w:b/>
          <w:i/>
          <w:sz w:val="24"/>
          <w:szCs w:val="24"/>
          <w:lang w:val="hy-AM"/>
        </w:rPr>
      </w:pPr>
      <w:r w:rsidRPr="00A74127">
        <w:rPr>
          <w:rFonts w:ascii="GHEA Grapalat" w:hAnsi="GHEA Grapalat"/>
          <w:sz w:val="24"/>
          <w:szCs w:val="24"/>
        </w:rPr>
        <w:t>Սույն փոփոխությունը հանդիսանում է «Սիսիանի համայնքի թիվ 1 նախադպրոցական ուսումնական հաստատություն» համայնքային ոչ առևտրային կազմակերպության 28.11.2014թ. գրանցված նոր խմբագրությամբ կանոնադր</w:t>
      </w:r>
      <w:bookmarkStart w:id="0" w:name="_GoBack"/>
      <w:bookmarkEnd w:id="0"/>
      <w:r w:rsidRPr="00A74127">
        <w:rPr>
          <w:rFonts w:ascii="GHEA Grapalat" w:hAnsi="GHEA Grapalat"/>
          <w:sz w:val="24"/>
          <w:szCs w:val="24"/>
        </w:rPr>
        <w:t>ության բաղկացուցիչ մասը:</w:t>
      </w:r>
    </w:p>
    <w:sectPr w:rsidR="00281700" w:rsidRPr="00A74127" w:rsidSect="00CF3869">
      <w:headerReference w:type="default" r:id="rId7"/>
      <w:footerReference w:type="default" r:id="rId8"/>
      <w:pgSz w:w="11907" w:h="16840" w:code="9"/>
      <w:pgMar w:top="540" w:right="708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B5" w:rsidRDefault="007E46B5" w:rsidP="003B3ADB">
      <w:pPr>
        <w:spacing w:after="0" w:line="240" w:lineRule="auto"/>
      </w:pPr>
      <w:r>
        <w:separator/>
      </w:r>
    </w:p>
  </w:endnote>
  <w:endnote w:type="continuationSeparator" w:id="0">
    <w:p w:rsidR="007E46B5" w:rsidRDefault="007E46B5" w:rsidP="003B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DejaVu Sans">
    <w:altName w:val="Arial"/>
    <w:charset w:val="00"/>
    <w:family w:val="swiss"/>
    <w:pitch w:val="variable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556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ADB" w:rsidRDefault="003B3ADB">
        <w:pPr>
          <w:pStyle w:val="ab"/>
          <w:jc w:val="center"/>
        </w:pPr>
      </w:p>
      <w:p w:rsidR="003B3ADB" w:rsidRDefault="003B3AD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ADB" w:rsidRDefault="003B3A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B5" w:rsidRDefault="007E46B5" w:rsidP="003B3ADB">
      <w:pPr>
        <w:spacing w:after="0" w:line="240" w:lineRule="auto"/>
      </w:pPr>
      <w:r>
        <w:separator/>
      </w:r>
    </w:p>
  </w:footnote>
  <w:footnote w:type="continuationSeparator" w:id="0">
    <w:p w:rsidR="007E46B5" w:rsidRDefault="007E46B5" w:rsidP="003B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551" w:rsidRPr="00533551" w:rsidRDefault="00533551">
    <w:pPr>
      <w:pStyle w:val="a9"/>
      <w:rPr>
        <w:rFonts w:ascii="Sylfaen" w:hAnsi="Sylfa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50A"/>
    <w:multiLevelType w:val="hybridMultilevel"/>
    <w:tmpl w:val="15EC7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5045"/>
    <w:multiLevelType w:val="hybridMultilevel"/>
    <w:tmpl w:val="3EA48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70ED"/>
    <w:multiLevelType w:val="hybridMultilevel"/>
    <w:tmpl w:val="442A9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BAA2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698E"/>
    <w:multiLevelType w:val="multilevel"/>
    <w:tmpl w:val="59E40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5477B8F"/>
    <w:multiLevelType w:val="hybridMultilevel"/>
    <w:tmpl w:val="C79EB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409E4"/>
    <w:multiLevelType w:val="hybridMultilevel"/>
    <w:tmpl w:val="0630DDB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622AAF"/>
    <w:multiLevelType w:val="hybridMultilevel"/>
    <w:tmpl w:val="4B264AF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CB"/>
    <w:rsid w:val="000254C4"/>
    <w:rsid w:val="000300F3"/>
    <w:rsid w:val="00030406"/>
    <w:rsid w:val="0005279E"/>
    <w:rsid w:val="00053733"/>
    <w:rsid w:val="000A0414"/>
    <w:rsid w:val="000A17D6"/>
    <w:rsid w:val="000A6547"/>
    <w:rsid w:val="000C3A2D"/>
    <w:rsid w:val="000D4D52"/>
    <w:rsid w:val="001200B8"/>
    <w:rsid w:val="00143277"/>
    <w:rsid w:val="00171CC2"/>
    <w:rsid w:val="00176CF8"/>
    <w:rsid w:val="00182D0E"/>
    <w:rsid w:val="001A4E04"/>
    <w:rsid w:val="001F4846"/>
    <w:rsid w:val="00210C2F"/>
    <w:rsid w:val="002123BF"/>
    <w:rsid w:val="00212609"/>
    <w:rsid w:val="00240E30"/>
    <w:rsid w:val="00241DC0"/>
    <w:rsid w:val="00260A54"/>
    <w:rsid w:val="00281700"/>
    <w:rsid w:val="00286CA3"/>
    <w:rsid w:val="00286F30"/>
    <w:rsid w:val="00292B75"/>
    <w:rsid w:val="002B408A"/>
    <w:rsid w:val="002D00E5"/>
    <w:rsid w:val="002D324B"/>
    <w:rsid w:val="002F4DE4"/>
    <w:rsid w:val="00333E7A"/>
    <w:rsid w:val="0035542F"/>
    <w:rsid w:val="00372432"/>
    <w:rsid w:val="00376877"/>
    <w:rsid w:val="003936C3"/>
    <w:rsid w:val="003B07F1"/>
    <w:rsid w:val="003B3ADB"/>
    <w:rsid w:val="003E42B5"/>
    <w:rsid w:val="003F3333"/>
    <w:rsid w:val="00405361"/>
    <w:rsid w:val="004918E3"/>
    <w:rsid w:val="004A1C1B"/>
    <w:rsid w:val="004B6DFE"/>
    <w:rsid w:val="004E6C5A"/>
    <w:rsid w:val="005176D0"/>
    <w:rsid w:val="00521979"/>
    <w:rsid w:val="00523B05"/>
    <w:rsid w:val="00533551"/>
    <w:rsid w:val="00545862"/>
    <w:rsid w:val="00552281"/>
    <w:rsid w:val="00570A74"/>
    <w:rsid w:val="00571DCF"/>
    <w:rsid w:val="00584F3C"/>
    <w:rsid w:val="005B0B31"/>
    <w:rsid w:val="005B4E76"/>
    <w:rsid w:val="005C7E49"/>
    <w:rsid w:val="005D1EB0"/>
    <w:rsid w:val="005D5E45"/>
    <w:rsid w:val="005E7D28"/>
    <w:rsid w:val="005F36DD"/>
    <w:rsid w:val="005F4BB1"/>
    <w:rsid w:val="00613E5F"/>
    <w:rsid w:val="00620B47"/>
    <w:rsid w:val="00624871"/>
    <w:rsid w:val="00636813"/>
    <w:rsid w:val="0063791C"/>
    <w:rsid w:val="00640B37"/>
    <w:rsid w:val="006635AD"/>
    <w:rsid w:val="0069606C"/>
    <w:rsid w:val="006A4D22"/>
    <w:rsid w:val="006B130E"/>
    <w:rsid w:val="006C52BF"/>
    <w:rsid w:val="006D4844"/>
    <w:rsid w:val="006E21B5"/>
    <w:rsid w:val="006E6B9B"/>
    <w:rsid w:val="006F491F"/>
    <w:rsid w:val="00705365"/>
    <w:rsid w:val="00710315"/>
    <w:rsid w:val="00745993"/>
    <w:rsid w:val="007517C7"/>
    <w:rsid w:val="00766E05"/>
    <w:rsid w:val="00770E1D"/>
    <w:rsid w:val="0078001E"/>
    <w:rsid w:val="007844F1"/>
    <w:rsid w:val="007E234D"/>
    <w:rsid w:val="007E46B5"/>
    <w:rsid w:val="007F0361"/>
    <w:rsid w:val="00807B64"/>
    <w:rsid w:val="00811ED5"/>
    <w:rsid w:val="008218AA"/>
    <w:rsid w:val="00830670"/>
    <w:rsid w:val="0085287D"/>
    <w:rsid w:val="00856000"/>
    <w:rsid w:val="00861414"/>
    <w:rsid w:val="00866B1C"/>
    <w:rsid w:val="00877700"/>
    <w:rsid w:val="00885DF4"/>
    <w:rsid w:val="0088714F"/>
    <w:rsid w:val="008A1FDA"/>
    <w:rsid w:val="008B68D1"/>
    <w:rsid w:val="008D558D"/>
    <w:rsid w:val="008F1F25"/>
    <w:rsid w:val="008F5332"/>
    <w:rsid w:val="009200F2"/>
    <w:rsid w:val="00925F50"/>
    <w:rsid w:val="00926680"/>
    <w:rsid w:val="00927751"/>
    <w:rsid w:val="00952D8F"/>
    <w:rsid w:val="00974FC7"/>
    <w:rsid w:val="009B6010"/>
    <w:rsid w:val="009C69AA"/>
    <w:rsid w:val="009D12F2"/>
    <w:rsid w:val="00A01EE9"/>
    <w:rsid w:val="00A03E96"/>
    <w:rsid w:val="00A22338"/>
    <w:rsid w:val="00A3172E"/>
    <w:rsid w:val="00A70DF0"/>
    <w:rsid w:val="00A74127"/>
    <w:rsid w:val="00A92142"/>
    <w:rsid w:val="00AD7819"/>
    <w:rsid w:val="00AE1BB3"/>
    <w:rsid w:val="00B03586"/>
    <w:rsid w:val="00B035A0"/>
    <w:rsid w:val="00B21D5A"/>
    <w:rsid w:val="00B409B2"/>
    <w:rsid w:val="00B431CE"/>
    <w:rsid w:val="00B6386B"/>
    <w:rsid w:val="00B82CBF"/>
    <w:rsid w:val="00B92C02"/>
    <w:rsid w:val="00BC79E5"/>
    <w:rsid w:val="00BE5976"/>
    <w:rsid w:val="00C05B0A"/>
    <w:rsid w:val="00C15435"/>
    <w:rsid w:val="00C42ED2"/>
    <w:rsid w:val="00C47B33"/>
    <w:rsid w:val="00C6691C"/>
    <w:rsid w:val="00C76BBA"/>
    <w:rsid w:val="00C83087"/>
    <w:rsid w:val="00C84A20"/>
    <w:rsid w:val="00C84F95"/>
    <w:rsid w:val="00C917CB"/>
    <w:rsid w:val="00C94962"/>
    <w:rsid w:val="00C94B4B"/>
    <w:rsid w:val="00C976D3"/>
    <w:rsid w:val="00CB28F6"/>
    <w:rsid w:val="00CB32E3"/>
    <w:rsid w:val="00CB5340"/>
    <w:rsid w:val="00CF14EF"/>
    <w:rsid w:val="00CF3869"/>
    <w:rsid w:val="00D054A7"/>
    <w:rsid w:val="00D104DA"/>
    <w:rsid w:val="00D37611"/>
    <w:rsid w:val="00D40E0C"/>
    <w:rsid w:val="00D828AF"/>
    <w:rsid w:val="00D8549A"/>
    <w:rsid w:val="00D92726"/>
    <w:rsid w:val="00DA267E"/>
    <w:rsid w:val="00DB6190"/>
    <w:rsid w:val="00DB7E05"/>
    <w:rsid w:val="00DC0258"/>
    <w:rsid w:val="00DE680D"/>
    <w:rsid w:val="00DE6C4E"/>
    <w:rsid w:val="00E14E10"/>
    <w:rsid w:val="00E17165"/>
    <w:rsid w:val="00E447CB"/>
    <w:rsid w:val="00E72C2F"/>
    <w:rsid w:val="00E80B04"/>
    <w:rsid w:val="00EC64DF"/>
    <w:rsid w:val="00EE339B"/>
    <w:rsid w:val="00EF2337"/>
    <w:rsid w:val="00F04E96"/>
    <w:rsid w:val="00F142D7"/>
    <w:rsid w:val="00F17A36"/>
    <w:rsid w:val="00F2318B"/>
    <w:rsid w:val="00F46AB0"/>
    <w:rsid w:val="00F53797"/>
    <w:rsid w:val="00F5560A"/>
    <w:rsid w:val="00F57D51"/>
    <w:rsid w:val="00FD3BD7"/>
    <w:rsid w:val="00FE0778"/>
    <w:rsid w:val="00FE15EE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3F46"/>
  <w15:docId w15:val="{81E32435-B0B8-466A-80C2-7846FFF7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00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077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F4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A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7165"/>
    <w:pPr>
      <w:spacing w:after="0" w:line="240" w:lineRule="auto"/>
    </w:pPr>
    <w:rPr>
      <w:rFonts w:ascii="GHEA Grapalat" w:eastAsiaTheme="minorHAnsi" w:hAnsi="GHEA Grapal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1"/>
    <w:qFormat/>
    <w:rsid w:val="004B6DFE"/>
    <w:pPr>
      <w:widowControl w:val="0"/>
      <w:autoSpaceDE w:val="0"/>
      <w:autoSpaceDN w:val="0"/>
      <w:spacing w:after="0" w:line="240" w:lineRule="auto"/>
      <w:ind w:left="192"/>
    </w:pPr>
    <w:rPr>
      <w:rFonts w:ascii="DejaVu Sans" w:eastAsia="DejaVu Sans" w:hAnsi="DejaVu Sans" w:cs="DejaVu Sans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B6DFE"/>
    <w:rPr>
      <w:rFonts w:ascii="DejaVu Sans" w:eastAsia="DejaVu Sans" w:hAnsi="DejaVu Sans" w:cs="DejaVu Sans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3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3ADB"/>
  </w:style>
  <w:style w:type="paragraph" w:styleId="ab">
    <w:name w:val="footer"/>
    <w:basedOn w:val="a"/>
    <w:link w:val="ac"/>
    <w:uiPriority w:val="99"/>
    <w:unhideWhenUsed/>
    <w:rsid w:val="003B3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3ADB"/>
  </w:style>
  <w:style w:type="paragraph" w:styleId="ad">
    <w:name w:val="Normal (Web)"/>
    <w:basedOn w:val="a"/>
    <w:uiPriority w:val="99"/>
    <w:semiHidden/>
    <w:unhideWhenUsed/>
    <w:rsid w:val="0087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</dc:creator>
  <cp:lastModifiedBy>User</cp:lastModifiedBy>
  <cp:revision>3</cp:revision>
  <cp:lastPrinted>2024-01-12T13:52:00Z</cp:lastPrinted>
  <dcterms:created xsi:type="dcterms:W3CDTF">2024-02-23T08:19:00Z</dcterms:created>
  <dcterms:modified xsi:type="dcterms:W3CDTF">2024-02-23T08:38:00Z</dcterms:modified>
</cp:coreProperties>
</file>