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9A" w:rsidRPr="00191019" w:rsidRDefault="0069719A" w:rsidP="002D1564">
      <w:pPr>
        <w:pStyle w:val="a3"/>
        <w:spacing w:line="240" w:lineRule="auto"/>
        <w:ind w:left="0"/>
        <w:jc w:val="center"/>
        <w:rPr>
          <w:rFonts w:ascii="GHEA Grapalat" w:hAnsi="GHEA Grapalat"/>
          <w:b/>
        </w:rPr>
      </w:pPr>
      <w:r w:rsidRPr="00191019">
        <w:rPr>
          <w:rFonts w:ascii="GHEA Grapalat" w:hAnsi="GHEA Grapalat"/>
          <w:b/>
        </w:rPr>
        <w:t>ՍԻՍԻԱՆԻ ՀԱՄԱՅՆՔԱՊԵՏԱՐԱՆԻ</w:t>
      </w:r>
      <w:r w:rsidR="0053145F" w:rsidRPr="00191019">
        <w:rPr>
          <w:rFonts w:ascii="GHEA Grapalat" w:hAnsi="GHEA Grapalat"/>
          <w:b/>
        </w:rPr>
        <w:t xml:space="preserve"> 20</w:t>
      </w:r>
      <w:r w:rsidR="00D114FF" w:rsidRPr="00191019">
        <w:rPr>
          <w:rFonts w:ascii="GHEA Grapalat" w:hAnsi="GHEA Grapalat"/>
          <w:b/>
        </w:rPr>
        <w:t>2</w:t>
      </w:r>
      <w:r w:rsidR="00090424" w:rsidRPr="00191019">
        <w:rPr>
          <w:rFonts w:ascii="GHEA Grapalat" w:hAnsi="GHEA Grapalat"/>
          <w:b/>
        </w:rPr>
        <w:t>1</w:t>
      </w:r>
      <w:r w:rsidRPr="00191019">
        <w:rPr>
          <w:rFonts w:ascii="GHEA Grapalat" w:hAnsi="GHEA Grapalat"/>
          <w:b/>
        </w:rPr>
        <w:t xml:space="preserve"> ԹՎԱԿԱՆԻ ՏԱՐԵԿԱՆ</w:t>
      </w:r>
    </w:p>
    <w:p w:rsidR="0069719A" w:rsidRPr="00191019" w:rsidRDefault="0069719A" w:rsidP="002D1564">
      <w:pPr>
        <w:spacing w:line="240" w:lineRule="auto"/>
        <w:jc w:val="center"/>
        <w:rPr>
          <w:rFonts w:ascii="GHEA Grapalat" w:hAnsi="GHEA Grapalat"/>
          <w:b/>
        </w:rPr>
      </w:pPr>
      <w:r w:rsidRPr="00191019">
        <w:rPr>
          <w:rFonts w:ascii="GHEA Grapalat" w:hAnsi="GHEA Grapalat"/>
          <w:b/>
        </w:rPr>
        <w:t>Հ Ա Շ Վ Ե Տ Վ ՈՒ Թ Յ ՈՒ Ն</w:t>
      </w:r>
    </w:p>
    <w:p w:rsidR="000E5182" w:rsidRPr="00191019" w:rsidRDefault="002947F2" w:rsidP="00EB1292">
      <w:pPr>
        <w:pStyle w:val="a3"/>
        <w:spacing w:after="200" w:line="276" w:lineRule="auto"/>
        <w:ind w:left="284" w:firstLine="360"/>
        <w:jc w:val="both"/>
        <w:rPr>
          <w:rFonts w:ascii="GHEA Grapalat" w:hAnsi="GHEA Grapalat"/>
        </w:rPr>
      </w:pPr>
      <w:r w:rsidRPr="00191019">
        <w:rPr>
          <w:rFonts w:ascii="GHEA Grapalat" w:hAnsi="GHEA Grapalat"/>
          <w:lang w:val="hy-AM"/>
        </w:rPr>
        <w:t>202</w:t>
      </w:r>
      <w:r w:rsidRPr="00191019">
        <w:rPr>
          <w:rFonts w:ascii="GHEA Grapalat" w:hAnsi="GHEA Grapalat"/>
        </w:rPr>
        <w:t>1</w:t>
      </w:r>
      <w:r w:rsidR="000E5182" w:rsidRPr="00191019">
        <w:rPr>
          <w:rFonts w:ascii="GHEA Grapalat" w:hAnsi="GHEA Grapalat"/>
          <w:lang w:val="hy-AM"/>
        </w:rPr>
        <w:t xml:space="preserve"> թվականին իրականացված աշխատանքների շնորհիվ նկատելի առաջընթաց է ապահովվել համայնքային ծառայությունների բարելավման ուղղությամբ, մասնավորապես` աղբահանության կազմակերպում, համայնքային ենթակայության շենքերի բարելավում, ճանապարհների վերանորոգում, շենքերի պահպանում, տանիքների վերանորոգում, փողոցային լուսավորության ցանցի </w:t>
      </w:r>
      <w:r w:rsidR="00D016B1">
        <w:rPr>
          <w:rFonts w:ascii="GHEA Grapalat" w:hAnsi="GHEA Grapalat"/>
        </w:rPr>
        <w:t>բարելավում</w:t>
      </w:r>
      <w:r w:rsidR="003532F1" w:rsidRPr="00191019">
        <w:rPr>
          <w:rFonts w:ascii="GHEA Grapalat" w:hAnsi="GHEA Grapalat"/>
        </w:rPr>
        <w:t>:</w:t>
      </w:r>
      <w:r w:rsidR="000E5182" w:rsidRPr="00191019">
        <w:rPr>
          <w:rFonts w:ascii="GHEA Grapalat" w:hAnsi="GHEA Grapalat"/>
          <w:lang w:val="hy-AM"/>
        </w:rPr>
        <w:t xml:space="preserve"> </w:t>
      </w:r>
      <w:r w:rsidR="003532F1" w:rsidRPr="00191019">
        <w:rPr>
          <w:rFonts w:ascii="GHEA Grapalat" w:hAnsi="GHEA Grapalat"/>
        </w:rPr>
        <w:t>Գ</w:t>
      </w:r>
      <w:r w:rsidR="000E5182" w:rsidRPr="00191019">
        <w:rPr>
          <w:rFonts w:ascii="GHEA Grapalat" w:hAnsi="GHEA Grapalat"/>
          <w:lang w:val="hy-AM"/>
        </w:rPr>
        <w:t>յուղատնտեսության ոլորտում առաջընթաց ապահովելու նպատակով ևս մեծ ծավալի  աշխատանքներ են իրականացվել:</w:t>
      </w:r>
    </w:p>
    <w:p w:rsidR="003532F1" w:rsidRPr="00191019" w:rsidRDefault="003532F1" w:rsidP="003532F1">
      <w:pPr>
        <w:spacing w:line="240" w:lineRule="auto"/>
        <w:jc w:val="center"/>
        <w:rPr>
          <w:rFonts w:ascii="GHEA Grapalat" w:hAnsi="GHEA Grapalat"/>
          <w:b/>
          <w:u w:val="single"/>
          <w:lang w:val="hy-AM"/>
        </w:rPr>
      </w:pPr>
      <w:r w:rsidRPr="00191019">
        <w:rPr>
          <w:rFonts w:ascii="GHEA Grapalat" w:hAnsi="GHEA Grapalat"/>
          <w:b/>
          <w:u w:val="single"/>
          <w:lang w:val="hy-AM"/>
        </w:rPr>
        <w:t>ՖԻՆԱՆՍԱՏՆՏԵՍԱԿԱՆ ԵՎ ՍՈՑԻԱԼ-ՏՆՏԵՍԱԿԱՆ ԲՆԱԳԱՎԱՌ</w:t>
      </w:r>
    </w:p>
    <w:p w:rsidR="003532F1" w:rsidRPr="00191019" w:rsidRDefault="003532F1" w:rsidP="003532F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lang w:val="hy-AM"/>
        </w:rPr>
        <w:t>Սիսիանի</w:t>
      </w:r>
      <w:r w:rsidRPr="00191019">
        <w:rPr>
          <w:rFonts w:ascii="GHEA Grapalat" w:hAnsi="GHEA Grapalat"/>
          <w:lang w:val="hy-AM"/>
        </w:rPr>
        <w:t xml:space="preserve"> համայնքի</w:t>
      </w:r>
      <w:r w:rsidR="002947F2" w:rsidRPr="00191019">
        <w:rPr>
          <w:rFonts w:ascii="GHEA Grapalat" w:hAnsi="GHEA Grapalat"/>
          <w:lang w:val="hy-AM"/>
        </w:rPr>
        <w:t xml:space="preserve"> 2021</w:t>
      </w:r>
      <w:r w:rsidRPr="00191019">
        <w:rPr>
          <w:rFonts w:ascii="GHEA Grapalat" w:hAnsi="GHEA Grapalat"/>
          <w:lang w:val="hy-AM"/>
        </w:rPr>
        <w:t xml:space="preserve"> թվականի բյուջեի փաստացի եկամուտները պլանավորված  </w:t>
      </w:r>
      <w:r w:rsidR="00BE0049" w:rsidRPr="00191019">
        <w:rPr>
          <w:rFonts w:ascii="GHEA Grapalat" w:hAnsi="GHEA Grapalat"/>
          <w:b/>
          <w:bCs/>
          <w:lang w:val="hy-AM"/>
        </w:rPr>
        <w:t>1 913 323 580</w:t>
      </w:r>
      <w:r w:rsidRPr="00191019">
        <w:rPr>
          <w:rFonts w:ascii="GHEA Grapalat" w:hAnsi="GHEA Grapalat"/>
          <w:lang w:val="hy-AM"/>
        </w:rPr>
        <w:t xml:space="preserve"> դրամի դիմաց կազմել են </w:t>
      </w:r>
      <w:r w:rsidR="00BE0049" w:rsidRPr="00191019">
        <w:rPr>
          <w:rFonts w:ascii="GHEA Grapalat" w:hAnsi="GHEA Grapalat"/>
          <w:b/>
          <w:bCs/>
          <w:lang w:val="hy-AM"/>
        </w:rPr>
        <w:t>1 842 582 919</w:t>
      </w:r>
      <w:r w:rsidRPr="00191019">
        <w:rPr>
          <w:rFonts w:ascii="GHEA Grapalat" w:hAnsi="GHEA Grapalat"/>
          <w:lang w:val="hy-AM"/>
        </w:rPr>
        <w:t xml:space="preserve"> դրամ:</w:t>
      </w:r>
    </w:p>
    <w:p w:rsidR="003532F1" w:rsidRPr="00191019" w:rsidRDefault="003532F1" w:rsidP="003532F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 xml:space="preserve">Եկամուտների կատարողականը կազմել է </w:t>
      </w:r>
      <w:r w:rsidR="00BE0049" w:rsidRPr="00191019">
        <w:rPr>
          <w:rFonts w:ascii="GHEA Grapalat" w:hAnsi="GHEA Grapalat"/>
          <w:b/>
          <w:lang w:val="hy-AM"/>
        </w:rPr>
        <w:t>96</w:t>
      </w:r>
      <w:r w:rsidRPr="00191019">
        <w:rPr>
          <w:rFonts w:ascii="GHEA Grapalat" w:hAnsi="GHEA Grapalat"/>
          <w:b/>
          <w:lang w:val="hy-AM"/>
        </w:rPr>
        <w:t>%:</w:t>
      </w:r>
    </w:p>
    <w:p w:rsidR="003532F1" w:rsidRPr="00191019" w:rsidRDefault="003532F1" w:rsidP="003532F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lang w:val="hy-AM"/>
        </w:rPr>
        <w:t>Վարչական</w:t>
      </w:r>
      <w:r w:rsidRPr="00191019">
        <w:rPr>
          <w:rFonts w:ascii="GHEA Grapalat" w:hAnsi="GHEA Grapalat"/>
          <w:lang w:val="hy-AM"/>
        </w:rPr>
        <w:t xml:space="preserve"> բյուջեի եկամուտները պլանավորված </w:t>
      </w:r>
      <w:r w:rsidR="00BE0049" w:rsidRPr="00191019">
        <w:rPr>
          <w:rFonts w:ascii="GHEA Grapalat" w:hAnsi="GHEA Grapalat"/>
          <w:b/>
          <w:bCs/>
          <w:lang w:val="hy-AM"/>
        </w:rPr>
        <w:t>1 585 901 074</w:t>
      </w:r>
      <w:r w:rsidRPr="00191019">
        <w:rPr>
          <w:rFonts w:ascii="GHEA Grapalat" w:hAnsi="GHEA Grapalat"/>
          <w:lang w:val="hy-AM"/>
        </w:rPr>
        <w:t xml:space="preserve"> դրամի դիմաց կատարվել են </w:t>
      </w:r>
      <w:r w:rsidR="00BE0049" w:rsidRPr="00191019">
        <w:rPr>
          <w:rFonts w:ascii="GHEA Grapalat" w:hAnsi="GHEA Grapalat"/>
          <w:b/>
          <w:bCs/>
          <w:lang w:val="hy-AM"/>
        </w:rPr>
        <w:t xml:space="preserve">1 568 991 154 </w:t>
      </w:r>
      <w:r w:rsidRPr="00191019">
        <w:rPr>
          <w:rFonts w:ascii="GHEA Grapalat" w:hAnsi="GHEA Grapalat"/>
          <w:lang w:val="hy-AM"/>
        </w:rPr>
        <w:t xml:space="preserve">դրամով, կատարողականը՝ </w:t>
      </w:r>
      <w:r w:rsidR="00406C76" w:rsidRPr="00191019">
        <w:rPr>
          <w:rFonts w:ascii="GHEA Grapalat" w:hAnsi="GHEA Grapalat"/>
          <w:b/>
          <w:lang w:val="hy-AM"/>
        </w:rPr>
        <w:t>99</w:t>
      </w:r>
      <w:r w:rsidRPr="00191019">
        <w:rPr>
          <w:rFonts w:ascii="GHEA Grapalat" w:hAnsi="GHEA Grapalat"/>
          <w:b/>
          <w:lang w:val="hy-AM"/>
        </w:rPr>
        <w:t>%:</w:t>
      </w:r>
    </w:p>
    <w:p w:rsidR="003532F1" w:rsidRPr="00191019" w:rsidRDefault="003532F1" w:rsidP="003532F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lang w:val="hy-AM"/>
        </w:rPr>
        <w:t>Ֆոնդային</w:t>
      </w:r>
      <w:r w:rsidRPr="00191019">
        <w:rPr>
          <w:rFonts w:ascii="GHEA Grapalat" w:hAnsi="GHEA Grapalat"/>
          <w:lang w:val="hy-AM"/>
        </w:rPr>
        <w:t xml:space="preserve"> բյուջեի եկամուտները պլանավորված </w:t>
      </w:r>
      <w:r w:rsidR="00822E54" w:rsidRPr="00191019">
        <w:rPr>
          <w:rFonts w:ascii="GHEA Grapalat" w:hAnsi="GHEA Grapalat"/>
          <w:b/>
          <w:bCs/>
          <w:lang w:val="hy-AM"/>
        </w:rPr>
        <w:t>636 836 133</w:t>
      </w:r>
      <w:r w:rsidRPr="00191019">
        <w:rPr>
          <w:rFonts w:ascii="GHEA Grapalat" w:hAnsi="GHEA Grapalat"/>
          <w:lang w:val="hy-AM"/>
        </w:rPr>
        <w:t xml:space="preserve"> դրամի դիմաց կատարվել են </w:t>
      </w:r>
      <w:r w:rsidR="00822E54" w:rsidRPr="00191019">
        <w:rPr>
          <w:rFonts w:ascii="GHEA Grapalat" w:hAnsi="GHEA Grapalat"/>
          <w:b/>
          <w:bCs/>
          <w:lang w:val="hy-AM"/>
        </w:rPr>
        <w:t>496 500 836</w:t>
      </w:r>
      <w:r w:rsidRPr="00191019">
        <w:rPr>
          <w:rFonts w:ascii="GHEA Grapalat" w:hAnsi="GHEA Grapalat"/>
          <w:lang w:val="hy-AM"/>
        </w:rPr>
        <w:t xml:space="preserve"> դրամով, կատարողականը </w:t>
      </w:r>
      <w:r w:rsidR="00406C76" w:rsidRPr="00191019">
        <w:rPr>
          <w:rFonts w:ascii="GHEA Grapalat" w:hAnsi="GHEA Grapalat"/>
          <w:b/>
          <w:lang w:val="hy-AM"/>
        </w:rPr>
        <w:t>78</w:t>
      </w:r>
      <w:r w:rsidRPr="00191019">
        <w:rPr>
          <w:rFonts w:ascii="GHEA Grapalat" w:hAnsi="GHEA Grapalat"/>
          <w:b/>
          <w:lang w:val="hy-AM"/>
        </w:rPr>
        <w:t>%:</w:t>
      </w:r>
    </w:p>
    <w:p w:rsidR="003532F1" w:rsidRPr="00191019" w:rsidRDefault="003532F1" w:rsidP="003532F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lang w:val="hy-AM"/>
        </w:rPr>
        <w:t>Համայնքի</w:t>
      </w:r>
      <w:r w:rsidRPr="00191019">
        <w:rPr>
          <w:rFonts w:ascii="GHEA Grapalat" w:hAnsi="GHEA Grapalat"/>
          <w:lang w:val="hy-AM"/>
        </w:rPr>
        <w:t xml:space="preserve"> բյուջեի սեփական եկամուտների կատարողականը կազմել է </w:t>
      </w:r>
      <w:r w:rsidR="003C2825" w:rsidRPr="00191019">
        <w:rPr>
          <w:rFonts w:ascii="GHEA Grapalat" w:hAnsi="GHEA Grapalat"/>
          <w:b/>
          <w:lang w:val="hy-AM"/>
        </w:rPr>
        <w:t>96</w:t>
      </w:r>
      <w:r w:rsidRPr="00191019">
        <w:rPr>
          <w:rFonts w:ascii="GHEA Grapalat" w:hAnsi="GHEA Grapalat"/>
          <w:b/>
          <w:lang w:val="hy-AM"/>
        </w:rPr>
        <w:t>%՝</w:t>
      </w:r>
      <w:r w:rsidRPr="00191019">
        <w:rPr>
          <w:rFonts w:ascii="GHEA Grapalat" w:hAnsi="GHEA Grapalat"/>
          <w:lang w:val="hy-AM"/>
        </w:rPr>
        <w:t xml:space="preserve"> </w:t>
      </w:r>
      <w:r w:rsidR="003C2825" w:rsidRPr="00191019">
        <w:rPr>
          <w:rFonts w:ascii="GHEA Grapalat" w:hAnsi="GHEA Grapalat"/>
          <w:b/>
          <w:lang w:val="hy-AM"/>
        </w:rPr>
        <w:t>405 695 254</w:t>
      </w:r>
      <w:r w:rsidRPr="00191019">
        <w:rPr>
          <w:rFonts w:ascii="GHEA Grapalat" w:hAnsi="GHEA Grapalat"/>
          <w:lang w:val="hy-AM"/>
        </w:rPr>
        <w:t xml:space="preserve"> դրամ, որը կազմում է բյուջեի եկամուտների </w:t>
      </w:r>
      <w:r w:rsidR="00D455C3" w:rsidRPr="00191019">
        <w:rPr>
          <w:rFonts w:ascii="GHEA Grapalat" w:hAnsi="GHEA Grapalat"/>
          <w:b/>
          <w:lang w:val="hy-AM"/>
        </w:rPr>
        <w:t>2</w:t>
      </w:r>
      <w:r w:rsidR="008A5F95" w:rsidRPr="008A5F95">
        <w:rPr>
          <w:rFonts w:ascii="GHEA Grapalat" w:hAnsi="GHEA Grapalat"/>
          <w:b/>
          <w:lang w:val="hy-AM"/>
        </w:rPr>
        <w:t>2</w:t>
      </w:r>
      <w:bookmarkStart w:id="0" w:name="_GoBack"/>
      <w:bookmarkEnd w:id="0"/>
      <w:r w:rsidRPr="00191019">
        <w:rPr>
          <w:rFonts w:ascii="GHEA Grapalat" w:hAnsi="GHEA Grapalat"/>
          <w:b/>
          <w:lang w:val="hy-AM"/>
        </w:rPr>
        <w:t>%-ը</w:t>
      </w:r>
      <w:r w:rsidRPr="00191019">
        <w:rPr>
          <w:rFonts w:ascii="GHEA Grapalat" w:hAnsi="GHEA Grapalat"/>
          <w:lang w:val="hy-AM"/>
        </w:rPr>
        <w:t>:</w:t>
      </w:r>
    </w:p>
    <w:p w:rsidR="003532F1" w:rsidRPr="00191019" w:rsidRDefault="003532F1" w:rsidP="003532F1">
      <w:pPr>
        <w:spacing w:line="240" w:lineRule="auto"/>
        <w:ind w:firstLine="284"/>
        <w:jc w:val="both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191019">
        <w:rPr>
          <w:rFonts w:ascii="GHEA Grapalat" w:hAnsi="GHEA Grapalat" w:cs="Sylfaen"/>
          <w:lang w:val="hy-AM"/>
        </w:rPr>
        <w:t>Համայնքի</w:t>
      </w:r>
      <w:r w:rsidRPr="00191019">
        <w:rPr>
          <w:rFonts w:ascii="GHEA Grapalat" w:hAnsi="GHEA Grapalat"/>
          <w:lang w:val="hy-AM"/>
        </w:rPr>
        <w:t xml:space="preserve"> բյուջեի ծախսը պլանավորված </w:t>
      </w:r>
      <w:r w:rsidR="00CD034F" w:rsidRPr="00191019">
        <w:rPr>
          <w:rFonts w:ascii="GHEA Grapalat" w:hAnsi="GHEA Grapalat"/>
          <w:b/>
          <w:bCs/>
          <w:lang w:val="hy-AM"/>
        </w:rPr>
        <w:t>2 071 365 946</w:t>
      </w:r>
      <w:r w:rsidRPr="00191019">
        <w:rPr>
          <w:rFonts w:ascii="GHEA Grapalat" w:hAnsi="GHEA Grapalat"/>
          <w:lang w:val="hy-AM"/>
        </w:rPr>
        <w:t xml:space="preserve"> դրամի դիմաց կազմել է </w:t>
      </w:r>
      <w:r w:rsidR="00CD034F" w:rsidRPr="00191019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1 453 587 900 </w:t>
      </w:r>
      <w:r w:rsidRPr="00191019">
        <w:rPr>
          <w:rFonts w:ascii="GHEA Grapalat" w:hAnsi="GHEA Grapalat"/>
          <w:lang w:val="hy-AM"/>
        </w:rPr>
        <w:t xml:space="preserve">դրամ, կատարողականը՝ </w:t>
      </w:r>
      <w:r w:rsidRPr="00191019">
        <w:rPr>
          <w:rFonts w:ascii="GHEA Grapalat" w:hAnsi="GHEA Grapalat"/>
          <w:b/>
          <w:lang w:val="hy-AM"/>
        </w:rPr>
        <w:t>7</w:t>
      </w:r>
      <w:r w:rsidR="00CD034F" w:rsidRPr="00191019">
        <w:rPr>
          <w:rFonts w:ascii="GHEA Grapalat" w:hAnsi="GHEA Grapalat"/>
          <w:b/>
          <w:lang w:val="hy-AM"/>
        </w:rPr>
        <w:t>0</w:t>
      </w:r>
      <w:r w:rsidRPr="00191019">
        <w:rPr>
          <w:rFonts w:ascii="GHEA Grapalat" w:hAnsi="GHEA Grapalat"/>
          <w:b/>
          <w:lang w:val="hy-AM"/>
        </w:rPr>
        <w:t xml:space="preserve"> %:</w:t>
      </w:r>
      <w:r w:rsidRPr="00191019">
        <w:rPr>
          <w:rFonts w:ascii="GHEA Grapalat" w:hAnsi="GHEA Grapalat"/>
          <w:lang w:val="hy-AM"/>
        </w:rPr>
        <w:t xml:space="preserve"> </w:t>
      </w:r>
    </w:p>
    <w:p w:rsidR="003532F1" w:rsidRPr="00191019" w:rsidRDefault="003532F1" w:rsidP="003532F1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lang w:val="hy-AM"/>
        </w:rPr>
        <w:t>Համայնքի</w:t>
      </w:r>
      <w:r w:rsidRPr="00191019">
        <w:rPr>
          <w:rFonts w:ascii="GHEA Grapalat" w:hAnsi="GHEA Grapalat"/>
          <w:lang w:val="hy-AM"/>
        </w:rPr>
        <w:t xml:space="preserve"> ֆոնդային բյուջեի փաստացի ծախսը կազմել է </w:t>
      </w:r>
      <w:r w:rsidR="00CD034F" w:rsidRPr="00191019">
        <w:rPr>
          <w:rFonts w:ascii="GHEA Grapalat" w:hAnsi="GHEA Grapalat"/>
          <w:b/>
          <w:bCs/>
          <w:lang w:val="hy-AM"/>
        </w:rPr>
        <w:t>431 284 383</w:t>
      </w:r>
      <w:r w:rsidRPr="00191019">
        <w:rPr>
          <w:rFonts w:ascii="GHEA Grapalat" w:hAnsi="GHEA Grapalat"/>
          <w:lang w:val="hy-AM"/>
        </w:rPr>
        <w:t xml:space="preserve"> դրամ, որը կազմում է ընդամենը ծախսի </w:t>
      </w:r>
      <w:r w:rsidR="00CD034F" w:rsidRPr="00191019">
        <w:rPr>
          <w:rFonts w:ascii="GHEA Grapalat" w:hAnsi="GHEA Grapalat"/>
          <w:b/>
          <w:lang w:val="hy-AM"/>
        </w:rPr>
        <w:t>30</w:t>
      </w:r>
      <w:r w:rsidRPr="00191019">
        <w:rPr>
          <w:rFonts w:ascii="GHEA Grapalat" w:hAnsi="GHEA Grapalat"/>
          <w:b/>
          <w:lang w:val="hy-AM"/>
        </w:rPr>
        <w:t>%-ը</w:t>
      </w:r>
      <w:r w:rsidRPr="00191019">
        <w:rPr>
          <w:rFonts w:ascii="GHEA Grapalat" w:hAnsi="GHEA Grapalat"/>
          <w:lang w:val="hy-AM"/>
        </w:rPr>
        <w:t xml:space="preserve">: Սա նշանակում է, որ համայքի կողմից կատարված ծախսերի </w:t>
      </w:r>
      <w:r w:rsidR="00CD034F" w:rsidRPr="00191019">
        <w:rPr>
          <w:rFonts w:ascii="GHEA Grapalat" w:hAnsi="GHEA Grapalat"/>
          <w:b/>
          <w:lang w:val="hy-AM"/>
        </w:rPr>
        <w:t>30</w:t>
      </w:r>
      <w:r w:rsidRPr="00191019">
        <w:rPr>
          <w:rFonts w:ascii="GHEA Grapalat" w:hAnsi="GHEA Grapalat"/>
          <w:b/>
          <w:lang w:val="hy-AM"/>
        </w:rPr>
        <w:t>%-</w:t>
      </w:r>
      <w:r w:rsidRPr="00191019">
        <w:rPr>
          <w:rFonts w:ascii="GHEA Grapalat" w:hAnsi="GHEA Grapalat"/>
          <w:lang w:val="hy-AM"/>
        </w:rPr>
        <w:t>ի չափով ավելացել է համայնքային սեփականության գույքի արժեքը:</w:t>
      </w:r>
    </w:p>
    <w:p w:rsidR="00EB1292" w:rsidRPr="00191019" w:rsidRDefault="00EB1292" w:rsidP="00EB1292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</w:p>
    <w:p w:rsidR="006073BF" w:rsidRPr="00191019" w:rsidRDefault="006073BF" w:rsidP="006073BF">
      <w:pPr>
        <w:pStyle w:val="a3"/>
        <w:jc w:val="both"/>
        <w:rPr>
          <w:rFonts w:ascii="GHEA Grapalat" w:hAnsi="GHEA Grapalat"/>
          <w:b/>
          <w:u w:val="single"/>
          <w:lang w:val="hy-AM"/>
        </w:rPr>
      </w:pPr>
      <w:r w:rsidRPr="00191019">
        <w:rPr>
          <w:rFonts w:ascii="GHEA Grapalat" w:hAnsi="GHEA Grapalat"/>
          <w:lang w:val="hy-AM"/>
        </w:rPr>
        <w:t xml:space="preserve">             </w:t>
      </w:r>
    </w:p>
    <w:p w:rsidR="000325E6" w:rsidRPr="00191019" w:rsidRDefault="000325E6" w:rsidP="000325E6">
      <w:pPr>
        <w:pStyle w:val="a3"/>
        <w:spacing w:before="120" w:after="120" w:line="240" w:lineRule="auto"/>
        <w:ind w:left="0"/>
        <w:jc w:val="center"/>
        <w:rPr>
          <w:rFonts w:ascii="GHEA Grapalat" w:hAnsi="GHEA Grapalat"/>
          <w:b/>
          <w:u w:val="single"/>
          <w:lang w:val="hy-AM"/>
        </w:rPr>
      </w:pPr>
      <w:r w:rsidRPr="00191019">
        <w:rPr>
          <w:rFonts w:ascii="GHEA Grapalat" w:hAnsi="GHEA Grapalat"/>
          <w:b/>
          <w:u w:val="single"/>
          <w:lang w:val="hy-AM"/>
        </w:rPr>
        <w:t>ՔԱՂԱՔԱՇԻՆՈՒԹՅԱՆ ԵՎ ԿՈՄՈՒՆԱԼ ՏՆՏԵՍՈՒԹՅԱՆ ԲՆԱԳԱՎԱՌ</w:t>
      </w:r>
    </w:p>
    <w:p w:rsidR="003076DC" w:rsidRPr="00191019" w:rsidRDefault="003076DC" w:rsidP="00315EFA">
      <w:pPr>
        <w:spacing w:after="200" w:line="276" w:lineRule="auto"/>
        <w:ind w:firstLine="284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2021 թվականին իրականացված աշխատանքների շնորհիվ նկատելի առաջընթաց է ապահովվել համայնքային ծառայությունների բարելավման ուղղությամբ, մասնավորապես` աղբահանության կազմակերպման,</w:t>
      </w:r>
      <w:r w:rsidR="00241C4B"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/>
          <w:lang w:val="hy-AM"/>
        </w:rPr>
        <w:t>ճանապարհների վերանորոգման, շենքերի պահպանման, տանիքների վերանորոգման նպատակով իրականացվել են մեծածավալ աշխատանքներ:</w:t>
      </w: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Ախլաթյան, Թասիկ, Նորավան, Տորունիք, Տոլորս, Դաստակերտ, Աղիտու, Դարբաս, Վաղատին, Բալաք բնակավայրերում իրականացվել է ոռոգման ցանցի վերանորոգման աշխատանքներ:</w:t>
      </w: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Վերակառուցվել է Սիսիան քաղաքի պանթեոնը:</w:t>
      </w: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Կապիտալ վերանորոգվել են թվով 12 բազմաբնակարան շենքերի տանիքներ:</w:t>
      </w:r>
    </w:p>
    <w:p w:rsidR="00A8692E" w:rsidRPr="00A257B9" w:rsidRDefault="003076DC" w:rsidP="00BE05BB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A257B9">
        <w:rPr>
          <w:rFonts w:ascii="GHEA Grapalat" w:hAnsi="GHEA Grapalat"/>
          <w:lang w:val="hy-AM"/>
        </w:rPr>
        <w:t>Ախլաթյան, Դարբաս, Նորավան, Թասիկ, Շաղատ, Որոտնավան, Անգեղակոթ, Նժդեհ, Տոլորս, Մուցք, Վաղատին, Դարբաս բնակավայրերում, Աղիտու բնակավայրի ՆՈՒՀ-ի, Սիսիան քաղաքի Խանջյան փողոց, թիվ 3ա, Զ. Անդրանիկի փողոց, թիվ 5, Ադոնցի փողոց, թիվ 3 բազմաբնակարան շենքերում Գայի փողոցում</w:t>
      </w:r>
      <w:r w:rsidR="00A257B9" w:rsidRPr="00A257B9">
        <w:rPr>
          <w:rFonts w:ascii="GHEA Grapalat" w:hAnsi="GHEA Grapalat"/>
          <w:lang w:val="hy-AM"/>
        </w:rPr>
        <w:t xml:space="preserve"> իրականացվել են խմելու ջրի ցանցի վերանորոգման աշխատանքներ:</w:t>
      </w:r>
    </w:p>
    <w:p w:rsidR="003076DC" w:rsidRPr="00A8692E" w:rsidRDefault="003076DC" w:rsidP="00BE05BB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A8692E">
        <w:rPr>
          <w:rFonts w:ascii="GHEA Grapalat" w:hAnsi="GHEA Grapalat"/>
          <w:lang w:val="hy-AM"/>
        </w:rPr>
        <w:t>Վերանորոգվել են Գայի փողոց թիվ 3 և Գայի փողոց թիվ 12 բազմաբնակարան շենքերի  մուտքերը:</w:t>
      </w: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Բռնակոթ, Շամբ, Շաղատ բնակավայրերում, Սիսիան քաղաքի 3-րդ ՆՈՒՀ-ի, Բռնակոթ բնակավայրի ՆՈՒՀ-ի</w:t>
      </w:r>
      <w:r w:rsidR="005C459C"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/>
          <w:lang w:val="hy-AM"/>
        </w:rPr>
        <w:t xml:space="preserve">համար </w:t>
      </w:r>
      <w:r w:rsidR="009238FE" w:rsidRPr="00191019">
        <w:rPr>
          <w:rFonts w:ascii="GHEA Grapalat" w:hAnsi="GHEA Grapalat"/>
          <w:lang w:val="hy-AM"/>
        </w:rPr>
        <w:t>վերանորոգվել</w:t>
      </w:r>
      <w:r w:rsidRPr="00191019">
        <w:rPr>
          <w:rFonts w:ascii="GHEA Grapalat" w:hAnsi="GHEA Grapalat"/>
          <w:lang w:val="hy-AM"/>
        </w:rPr>
        <w:t xml:space="preserve"> է կոյուղու ցանց</w:t>
      </w:r>
      <w:r w:rsidR="009238FE" w:rsidRPr="00191019">
        <w:rPr>
          <w:rFonts w:ascii="GHEA Grapalat" w:hAnsi="GHEA Grapalat"/>
          <w:lang w:val="hy-AM"/>
        </w:rPr>
        <w:t>ը</w:t>
      </w:r>
      <w:r w:rsidRPr="00191019">
        <w:rPr>
          <w:rFonts w:ascii="GHEA Grapalat" w:hAnsi="GHEA Grapalat"/>
          <w:lang w:val="hy-AM"/>
        </w:rPr>
        <w:t>:</w:t>
      </w: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lastRenderedPageBreak/>
        <w:t>Շաղատ, Մուցք բնակավայրերում, Սիսիան քաղաքի Մյասնիկյան և Ա. Մանուկյան փողոցների խաչմերուկում կատարվել են սելավատար խողովակների մաքրման և վերանորոգման աշխատանքներ:</w:t>
      </w: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Սիսիան քաղաքի Խանջյան, Սպանդարյան, Ա. Մանուկյան, Որոտնեցի, Կամոյի, Թումանյան, Շիրվանզադե, Գ. Լուս</w:t>
      </w:r>
      <w:r w:rsidR="00CD034F" w:rsidRPr="00191019">
        <w:rPr>
          <w:rFonts w:ascii="GHEA Grapalat" w:hAnsi="GHEA Grapalat"/>
          <w:lang w:val="hy-AM"/>
        </w:rPr>
        <w:t>ա</w:t>
      </w:r>
      <w:r w:rsidRPr="00191019">
        <w:rPr>
          <w:rFonts w:ascii="GHEA Grapalat" w:hAnsi="GHEA Grapalat"/>
          <w:lang w:val="hy-AM"/>
        </w:rPr>
        <w:t xml:space="preserve">վորիչ փողոցներում իրականացվել են </w:t>
      </w:r>
      <w:r w:rsidR="005C459C" w:rsidRPr="00191019">
        <w:rPr>
          <w:rFonts w:ascii="GHEA Grapalat" w:hAnsi="GHEA Grapalat"/>
          <w:lang w:val="hy-AM"/>
        </w:rPr>
        <w:t>ասֆալտբետոնե</w:t>
      </w:r>
      <w:r w:rsidRPr="00191019">
        <w:rPr>
          <w:rFonts w:ascii="GHEA Grapalat" w:hAnsi="GHEA Grapalat"/>
          <w:lang w:val="hy-AM"/>
        </w:rPr>
        <w:t xml:space="preserve"> ծածկույթի վերանորոգման</w:t>
      </w:r>
      <w:r w:rsidR="005C459C"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/>
          <w:lang w:val="hy-AM"/>
        </w:rPr>
        <w:t>աշխատանքներ:</w:t>
      </w: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Թիվ 4 ՆՈՒՀ-ում կատարվել է ջեռուցման համակարգի վերանորոգման աշխատանքներ:</w:t>
      </w: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 xml:space="preserve">Մուցք-Մ2 (12կմ), Շաքի (2.5կմ), Ույծ (600մ), Աշոտավան-Հացավան-Թասիկ (9կմ), Սալվարդ (200մ), Շամբ (1.3կմ) բնակավայրերում, Սիսիան քաղաքի Որոտան փողոց, թիվ 1,3,5,7 շենքերի ետնամասում, Ն. </w:t>
      </w:r>
      <w:r w:rsidR="00C07F93" w:rsidRPr="00191019">
        <w:rPr>
          <w:rFonts w:ascii="GHEA Grapalat" w:hAnsi="GHEA Grapalat"/>
          <w:lang w:val="hy-AM"/>
        </w:rPr>
        <w:t>Ադ</w:t>
      </w:r>
      <w:r w:rsidRPr="00191019">
        <w:rPr>
          <w:rFonts w:ascii="GHEA Grapalat" w:hAnsi="GHEA Grapalat"/>
          <w:lang w:val="hy-AM"/>
        </w:rPr>
        <w:t>ոնցի, Լալայան, Պ. Սևակի, Շահումյան, Ֆիզկուլտուրնիկների, Գայի (8կմ) փողոցներում իրականացվել են փոսալցման և հարթեցման աշխատանքներ</w:t>
      </w:r>
      <w:r w:rsidR="00CB20F5" w:rsidRPr="00191019">
        <w:rPr>
          <w:rFonts w:ascii="GHEA Grapalat" w:hAnsi="GHEA Grapalat"/>
          <w:lang w:val="hy-AM"/>
        </w:rPr>
        <w:t>:</w:t>
      </w: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 xml:space="preserve">Սիսիան քաղաքի Խանջյան, Չարենցի, Գ. Նժդեհի փողոցների խաչմերուկների կենտրոնում  գտնվող օղակաձև հատվածում (16գծմ) իրականացվել է եզրաքարերի </w:t>
      </w:r>
      <w:r w:rsidR="00CB20F5" w:rsidRPr="00191019">
        <w:rPr>
          <w:rFonts w:ascii="GHEA Grapalat" w:hAnsi="GHEA Grapalat"/>
          <w:lang w:val="hy-AM"/>
        </w:rPr>
        <w:t>հի</w:t>
      </w:r>
      <w:r w:rsidRPr="00191019">
        <w:rPr>
          <w:rFonts w:ascii="GHEA Grapalat" w:hAnsi="GHEA Grapalat"/>
          <w:lang w:val="hy-AM"/>
        </w:rPr>
        <w:t>մ</w:t>
      </w:r>
      <w:r w:rsidR="00CB20F5" w:rsidRPr="00191019">
        <w:rPr>
          <w:rFonts w:ascii="GHEA Grapalat" w:hAnsi="GHEA Grapalat"/>
          <w:lang w:val="hy-AM"/>
        </w:rPr>
        <w:t>ն</w:t>
      </w:r>
      <w:r w:rsidRPr="00191019">
        <w:rPr>
          <w:rFonts w:ascii="GHEA Grapalat" w:hAnsi="GHEA Grapalat"/>
          <w:lang w:val="hy-AM"/>
        </w:rPr>
        <w:t>անորոգման աշխատանքներ</w:t>
      </w:r>
      <w:r w:rsidR="00CB20F5" w:rsidRPr="00191019">
        <w:rPr>
          <w:rFonts w:ascii="GHEA Grapalat" w:hAnsi="GHEA Grapalat"/>
          <w:lang w:val="hy-AM"/>
        </w:rPr>
        <w:t>:</w:t>
      </w: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Աղիտու և Բռնակոթ բնակավայրերում կատարվել են ցայտաղբյուրների վերանորոգման աշխատանքներ:</w:t>
      </w: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 xml:space="preserve">Սիսիան քաղաքի թվով 4 խաչմերուկներում, և թվով 3 դպրոցների դիմաց տեղադրվել են լուսացույցներ: </w:t>
      </w: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Կատարվել է Գ. Նժդեհի փողոցի կամրջի վերանորոգման աշխատանքներ:</w:t>
      </w: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Դարբաս, Շաղատ, Արևիս բնակավայրերում իրականացվել են գիշերային լուսավորության ցանցի վերանորոգման աշխատանքներ:</w:t>
      </w: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Բռնակոթ բնակավայրում իրականացվել են գետի մաքրման աշխատանքներ:</w:t>
      </w: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Կատարվել է Սիսիան քաղաքի Գայի փողոց, թիվ 1,</w:t>
      </w:r>
      <w:r w:rsidR="00CB20F5"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/>
          <w:lang w:val="hy-AM"/>
        </w:rPr>
        <w:t>2,</w:t>
      </w:r>
      <w:r w:rsidR="00CB20F5"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/>
          <w:lang w:val="hy-AM"/>
        </w:rPr>
        <w:t>3 բազմաբնակարան շենքերի խաղահրապարակի ցանկապատի վերանորոգման աշխատանքներ:</w:t>
      </w:r>
    </w:p>
    <w:p w:rsidR="003076DC" w:rsidRPr="00191019" w:rsidRDefault="003076DC" w:rsidP="003076DC">
      <w:pPr>
        <w:pStyle w:val="a3"/>
        <w:jc w:val="center"/>
        <w:rPr>
          <w:rFonts w:ascii="GHEA Grapalat" w:hAnsi="GHEA Grapalat"/>
          <w:b/>
          <w:u w:val="single"/>
          <w:lang w:val="hy-AM"/>
        </w:rPr>
      </w:pPr>
    </w:p>
    <w:p w:rsidR="003076DC" w:rsidRPr="00191019" w:rsidRDefault="003076DC" w:rsidP="003076DC">
      <w:pPr>
        <w:pStyle w:val="a3"/>
        <w:jc w:val="center"/>
        <w:rPr>
          <w:rFonts w:ascii="GHEA Grapalat" w:hAnsi="GHEA Grapalat"/>
          <w:b/>
          <w:u w:val="single"/>
        </w:rPr>
      </w:pPr>
      <w:r w:rsidRPr="00191019">
        <w:rPr>
          <w:rFonts w:ascii="GHEA Grapalat" w:hAnsi="GHEA Grapalat"/>
          <w:b/>
          <w:u w:val="single"/>
        </w:rPr>
        <w:t>ՀՈՂՕԳՏԱԳՈՐԾՄԱՆ ԲՆԱԳԱՎԱՌ</w:t>
      </w:r>
    </w:p>
    <w:p w:rsidR="003076DC" w:rsidRPr="00191019" w:rsidRDefault="003076DC" w:rsidP="003076DC">
      <w:pPr>
        <w:pStyle w:val="a3"/>
        <w:ind w:left="0"/>
        <w:jc w:val="both"/>
        <w:rPr>
          <w:rFonts w:ascii="GHEA Grapalat" w:hAnsi="GHEA Grapalat"/>
        </w:rPr>
      </w:pP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</w:rPr>
      </w:pPr>
      <w:r w:rsidRPr="00191019">
        <w:rPr>
          <w:rFonts w:ascii="GHEA Grapalat" w:hAnsi="GHEA Grapalat"/>
        </w:rPr>
        <w:t>Ուղղակի վաճառքի միջոցով օտարվել է 8 միավոր հողամաս:</w:t>
      </w: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</w:rPr>
      </w:pPr>
      <w:r w:rsidRPr="00191019">
        <w:rPr>
          <w:rFonts w:ascii="GHEA Grapalat" w:hAnsi="GHEA Grapalat"/>
        </w:rPr>
        <w:t>Աճուրդով օտարվել է 11 միավոր հողամաս:</w:t>
      </w:r>
    </w:p>
    <w:p w:rsidR="003076DC" w:rsidRPr="00191019" w:rsidRDefault="003076DC" w:rsidP="003076DC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GHEA Grapalat" w:hAnsi="GHEA Grapalat"/>
        </w:rPr>
      </w:pPr>
      <w:r w:rsidRPr="00191019">
        <w:rPr>
          <w:rFonts w:ascii="GHEA Grapalat" w:hAnsi="GHEA Grapalat"/>
        </w:rPr>
        <w:t>Փոփոխվել են թվով 5 հողամասերի նպատակային նշանակություն, թվով 9 հողամասերի` գործառնական նշանակություն:</w:t>
      </w:r>
    </w:p>
    <w:p w:rsidR="003076DC" w:rsidRPr="00191019" w:rsidRDefault="003076DC" w:rsidP="003076DC">
      <w:pPr>
        <w:pStyle w:val="a3"/>
        <w:jc w:val="center"/>
        <w:rPr>
          <w:rFonts w:ascii="GHEA Grapalat" w:hAnsi="GHEA Grapalat"/>
          <w:b/>
          <w:u w:val="single"/>
        </w:rPr>
      </w:pPr>
    </w:p>
    <w:p w:rsidR="003076DC" w:rsidRPr="00191019" w:rsidRDefault="003076DC" w:rsidP="003076DC">
      <w:pPr>
        <w:pStyle w:val="a3"/>
        <w:jc w:val="center"/>
        <w:rPr>
          <w:rFonts w:ascii="GHEA Grapalat" w:hAnsi="GHEA Grapalat"/>
          <w:b/>
          <w:u w:val="single"/>
        </w:rPr>
      </w:pPr>
      <w:r w:rsidRPr="00191019">
        <w:rPr>
          <w:rFonts w:ascii="GHEA Grapalat" w:hAnsi="GHEA Grapalat"/>
          <w:b/>
          <w:u w:val="single"/>
        </w:rPr>
        <w:t>ԱՌԵՎՏՐԻ ԵՎ ՍՊԱՍԱՐԿՄԱՆ ՈԼՈՐՏ</w:t>
      </w:r>
    </w:p>
    <w:p w:rsidR="003076DC" w:rsidRPr="00191019" w:rsidRDefault="003076DC" w:rsidP="003076DC">
      <w:pPr>
        <w:pStyle w:val="a3"/>
        <w:jc w:val="center"/>
        <w:rPr>
          <w:rFonts w:ascii="GHEA Grapalat" w:hAnsi="GHEA Grapalat"/>
          <w:b/>
          <w:u w:val="single"/>
        </w:rPr>
      </w:pPr>
    </w:p>
    <w:p w:rsidR="003076DC" w:rsidRPr="00191019" w:rsidRDefault="003076DC" w:rsidP="003076DC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GHEA Grapalat" w:hAnsi="GHEA Grapalat"/>
        </w:rPr>
      </w:pPr>
      <w:r w:rsidRPr="00191019">
        <w:rPr>
          <w:rFonts w:ascii="GHEA Grapalat" w:hAnsi="GHEA Grapalat"/>
        </w:rPr>
        <w:t xml:space="preserve">Համայնքի վարչական տարածքում հեղուկ վառելիքի վաճառքի թույլտվության համար կայացվել է համայնքի ղեկավարի 12 որոշում՝ համայնքի բյուջե է մուտքագրվել 3600000 ՀՀ դրամ և տրամադրվել են համապատասխան թույլտվություններ, խանութներում, կրպակներում տեխնիկական հեղուկի վաճառքի թույլտվության համար կայացվել </w:t>
      </w:r>
      <w:proofErr w:type="gramStart"/>
      <w:r w:rsidRPr="00191019">
        <w:rPr>
          <w:rFonts w:ascii="GHEA Grapalat" w:hAnsi="GHEA Grapalat"/>
        </w:rPr>
        <w:t>է  համայնքի</w:t>
      </w:r>
      <w:proofErr w:type="gramEnd"/>
      <w:r w:rsidRPr="00191019">
        <w:rPr>
          <w:rFonts w:ascii="GHEA Grapalat" w:hAnsi="GHEA Grapalat"/>
        </w:rPr>
        <w:t xml:space="preserve"> ղեկավարի 6 որոշում՝ համայնքային բյուջե մուտքագրելով 360000 ՀՀ դրամ և տրամադրվել են համապատասխան թույլտվություններ:</w:t>
      </w:r>
    </w:p>
    <w:p w:rsidR="003076DC" w:rsidRPr="00191019" w:rsidRDefault="003076DC" w:rsidP="003076DC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GHEA Grapalat" w:hAnsi="GHEA Grapalat"/>
        </w:rPr>
      </w:pPr>
      <w:r w:rsidRPr="00191019">
        <w:rPr>
          <w:rFonts w:ascii="GHEA Grapalat" w:hAnsi="GHEA Grapalat"/>
        </w:rPr>
        <w:t>Համայնքի վարչական տարածքում հիմնական և ոչ հիմնական շինությունների ներսում հանրային սննդի կազմակերպման և իրացման թույլտվությունների համար կայացվել է համայնքի ղեկավարի թվով 23 որոշում՝ համայնքի բյուջե մուտքագրվելով 884500 ՀՀ դրամ տրամադրվել են համապատասխան թույլտվություններ:</w:t>
      </w:r>
    </w:p>
    <w:p w:rsidR="003076DC" w:rsidRPr="00191019" w:rsidRDefault="003076DC" w:rsidP="003076DC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GHEA Grapalat" w:hAnsi="GHEA Grapalat"/>
        </w:rPr>
      </w:pPr>
      <w:r w:rsidRPr="00191019">
        <w:rPr>
          <w:rFonts w:ascii="GHEA Grapalat" w:hAnsi="GHEA Grapalat"/>
        </w:rPr>
        <w:t xml:space="preserve">Համայնքի վարչական տարածքում ոգելից խմիչքների և ծխախոտի արտադրանքի վաճառքի թույլտվության համար կայացվել է համայնքի ղեկավարի թվով 117 որոշում՝ համայնքի բյուջե </w:t>
      </w:r>
      <w:r w:rsidRPr="00191019">
        <w:rPr>
          <w:rFonts w:ascii="GHEA Grapalat" w:hAnsi="GHEA Grapalat"/>
        </w:rPr>
        <w:lastRenderedPageBreak/>
        <w:t xml:space="preserve">մուտքագրվելով 6146000 ՀՀ դրամ, արտաքին գովազդ տեղադրելու համար կայացվել է համայնքի ղեկավար թվով 36 որոշում՝ 2018000 ՀՀ դրամ մուտքագրվելով համայնքի բյուջե:  </w:t>
      </w:r>
    </w:p>
    <w:p w:rsidR="003076DC" w:rsidRPr="00191019" w:rsidRDefault="003076DC" w:rsidP="003076DC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GHEA Grapalat" w:hAnsi="GHEA Grapalat"/>
        </w:rPr>
      </w:pPr>
      <w:r w:rsidRPr="00191019">
        <w:rPr>
          <w:rFonts w:ascii="GHEA Grapalat" w:hAnsi="GHEA Grapalat"/>
        </w:rPr>
        <w:t>Համայնքի վարչական տարածքում թանկարժեք մետաղներից պատրաստված իրերի վաճառքի համար կայացվել է թվով 5 համայնքի ղեկավարի որոշում՝ համայնքի բյուջե մուտքագրվելով 250000 ՀՀ դրամ տրամադրվել են համապատասխան թույլտվություններ:</w:t>
      </w:r>
    </w:p>
    <w:p w:rsidR="003076DC" w:rsidRPr="00191019" w:rsidRDefault="003076DC" w:rsidP="003076DC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GHEA Grapalat" w:hAnsi="GHEA Grapalat"/>
        </w:rPr>
      </w:pPr>
      <w:r w:rsidRPr="00191019">
        <w:rPr>
          <w:rFonts w:ascii="GHEA Grapalat" w:hAnsi="GHEA Grapalat"/>
        </w:rPr>
        <w:t>Համայնքի վարչական տարածքում քաղաքացիական հոգեհանգստի ծիսակատարությունների իրականացման թույլտվության համար կայացվել է համայնքի ղեկավարի թվով 2 որոշում՝ համայնքի բյուջե մուտքագրվելով 1000000 ՀՀ դրամ:</w:t>
      </w:r>
    </w:p>
    <w:p w:rsidR="003076DC" w:rsidRPr="00191019" w:rsidRDefault="003076DC" w:rsidP="003076DC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GHEA Grapalat" w:hAnsi="GHEA Grapalat"/>
        </w:rPr>
      </w:pPr>
      <w:r w:rsidRPr="00191019">
        <w:rPr>
          <w:rFonts w:ascii="GHEA Grapalat" w:hAnsi="GHEA Grapalat"/>
        </w:rPr>
        <w:t xml:space="preserve">ՀՀ համայնքների խորհրդանիշերը որպես օրենքով գրանցված ապրանքային նշան օգտագործելու թույլտվության համար կայացվել է համայնքի ղեկավարի թվով 1 որոշում` համայնքի բյուջե մուտքագրելով 100000 ՀՀ դրամ: </w:t>
      </w:r>
    </w:p>
    <w:p w:rsidR="003076DC" w:rsidRPr="00191019" w:rsidRDefault="003076DC" w:rsidP="000325E6">
      <w:pPr>
        <w:spacing w:after="200" w:line="240" w:lineRule="auto"/>
        <w:ind w:left="360"/>
        <w:jc w:val="both"/>
        <w:rPr>
          <w:rFonts w:ascii="GHEA Grapalat" w:hAnsi="GHEA Grapalat" w:cs="Sylfaen"/>
        </w:rPr>
      </w:pPr>
    </w:p>
    <w:p w:rsidR="00CB35E1" w:rsidRPr="00191019" w:rsidRDefault="00CB35E1" w:rsidP="00CB35E1">
      <w:pPr>
        <w:spacing w:line="240" w:lineRule="auto"/>
        <w:jc w:val="center"/>
        <w:rPr>
          <w:rFonts w:ascii="GHEA Grapalat" w:hAnsi="GHEA Grapalat"/>
          <w:b/>
          <w:u w:val="single"/>
          <w:lang w:val="hy-AM"/>
        </w:rPr>
      </w:pPr>
      <w:r w:rsidRPr="00191019">
        <w:rPr>
          <w:rFonts w:ascii="GHEA Grapalat" w:hAnsi="GHEA Grapalat"/>
          <w:b/>
          <w:u w:val="single"/>
          <w:lang w:val="hy-AM"/>
        </w:rPr>
        <w:t>ԳՅՈՒՂԱՏՆՏԵՍՈՒԹՅԱՆ ԵՎ ՀՈՂՕԳՏԱԳՈՐԾՄԱՆ ԲՆԱԳԱՎԱՌ</w:t>
      </w:r>
    </w:p>
    <w:p w:rsidR="00541F83" w:rsidRPr="00191019" w:rsidRDefault="00541F83" w:rsidP="00541F83">
      <w:pPr>
        <w:spacing w:after="0" w:line="240" w:lineRule="auto"/>
        <w:ind w:firstLine="284"/>
        <w:jc w:val="both"/>
        <w:rPr>
          <w:rFonts w:ascii="MS Mincho" w:eastAsia="MS Mincho" w:hAnsi="MS Mincho" w:cs="MS Mincho"/>
          <w:b/>
          <w:i/>
          <w:lang w:val="hy-AM"/>
        </w:rPr>
      </w:pPr>
      <w:r w:rsidRPr="00191019">
        <w:rPr>
          <w:rFonts w:ascii="GHEA Grapalat" w:hAnsi="GHEA Grapalat"/>
          <w:b/>
          <w:i/>
          <w:lang w:val="hy-AM"/>
        </w:rPr>
        <w:t>2021 թվականին գյուղատնտեսության ոլորտում կատարվել են հետևյալ աշխատանքները</w:t>
      </w:r>
      <w:r w:rsidRPr="00191019">
        <w:rPr>
          <w:rFonts w:ascii="MS Mincho" w:eastAsia="MS Mincho" w:hAnsi="MS Mincho" w:cs="MS Mincho" w:hint="eastAsia"/>
          <w:b/>
          <w:i/>
          <w:lang w:val="hy-AM"/>
        </w:rPr>
        <w:t>.</w:t>
      </w:r>
    </w:p>
    <w:p w:rsidR="00541F83" w:rsidRPr="00191019" w:rsidRDefault="00541F83" w:rsidP="00541F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lang w:val="hy-AM"/>
        </w:rPr>
        <w:t>կնքվել</w:t>
      </w:r>
      <w:r w:rsidRPr="00191019">
        <w:rPr>
          <w:rFonts w:ascii="GHEA Grapalat" w:hAnsi="GHEA Grapalat"/>
          <w:lang w:val="hy-AM"/>
        </w:rPr>
        <w:t xml:space="preserve"> է արոտավայրերի և խոտհարքների վարձակալության թվով 137 պայմանագիր՝ 1279,9հա, </w:t>
      </w:r>
    </w:p>
    <w:p w:rsidR="00541F83" w:rsidRPr="00191019" w:rsidRDefault="00541F83" w:rsidP="00541F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lang w:val="hy-AM"/>
        </w:rPr>
        <w:t>համայնքային</w:t>
      </w:r>
      <w:r w:rsidRPr="00191019">
        <w:rPr>
          <w:rFonts w:ascii="GHEA Grapalat" w:hAnsi="GHEA Grapalat"/>
          <w:lang w:val="hy-AM"/>
        </w:rPr>
        <w:t xml:space="preserve"> սեփականություն հանդիսացող 19,3հա գյուղատնտեսական նշանակության հողակտորներ տրամադրվել է վարձակալության՝ բաց մրցույթով, </w:t>
      </w:r>
    </w:p>
    <w:p w:rsidR="00541F83" w:rsidRPr="00191019" w:rsidRDefault="00541F83" w:rsidP="00541F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lang w:val="hy-AM"/>
        </w:rPr>
        <w:t>հողերի ա</w:t>
      </w:r>
      <w:r w:rsidRPr="00191019">
        <w:rPr>
          <w:rFonts w:ascii="GHEA Grapalat" w:hAnsi="GHEA Grapalat"/>
          <w:lang w:val="hy-AM"/>
        </w:rPr>
        <w:t xml:space="preserve">նճշտությունների ուղղում կադաստրի բազայում՝ թվով 43 դիմում-բողոքների հիման վրա, </w:t>
      </w:r>
    </w:p>
    <w:p w:rsidR="0044128A" w:rsidRPr="00191019" w:rsidRDefault="00541F83" w:rsidP="004412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անասունների հակահամաճարակային և ախտորոշիչ միջոցառումներ պետ-պատվերի շրջանակում,</w:t>
      </w:r>
      <w:r w:rsidR="0044128A" w:rsidRPr="00191019">
        <w:rPr>
          <w:rFonts w:ascii="GHEA Grapalat" w:hAnsi="GHEA Grapalat"/>
          <w:lang w:val="hy-AM"/>
        </w:rPr>
        <w:t xml:space="preserve"> </w:t>
      </w:r>
    </w:p>
    <w:p w:rsidR="0044128A" w:rsidRPr="00191019" w:rsidRDefault="00541F83" w:rsidP="004412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գարնանացանի և գյուղատնտեսական մշակաբույսերի բերքահավաքի վերաբերյալ ՀՀ ազգային վիճակագրական ծառայություն է ներկայացվել ամենամսյա ամփոփ հաշվետվություն,</w:t>
      </w:r>
      <w:r w:rsidR="0044128A" w:rsidRPr="00191019">
        <w:rPr>
          <w:rFonts w:ascii="GHEA Grapalat" w:hAnsi="GHEA Grapalat"/>
          <w:lang w:val="hy-AM"/>
        </w:rPr>
        <w:t xml:space="preserve"> </w:t>
      </w:r>
    </w:p>
    <w:p w:rsidR="0044128A" w:rsidRPr="00191019" w:rsidRDefault="00541F83" w:rsidP="004412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կատարվել է անասնագլխաքանակի հաշվառում,</w:t>
      </w:r>
      <w:r w:rsidR="0044128A" w:rsidRPr="00191019">
        <w:rPr>
          <w:rFonts w:ascii="GHEA Grapalat" w:hAnsi="GHEA Grapalat"/>
        </w:rPr>
        <w:t xml:space="preserve"> </w:t>
      </w:r>
    </w:p>
    <w:p w:rsidR="0044128A" w:rsidRPr="00191019" w:rsidRDefault="00541F83" w:rsidP="004412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երկարաձգվել է վարձակալության տրամադրված թվով 30 պայմանագիր,</w:t>
      </w:r>
      <w:r w:rsidR="0044128A" w:rsidRPr="00191019">
        <w:rPr>
          <w:rFonts w:ascii="GHEA Grapalat" w:hAnsi="GHEA Grapalat"/>
          <w:lang w:val="hy-AM"/>
        </w:rPr>
        <w:t xml:space="preserve"> </w:t>
      </w:r>
    </w:p>
    <w:p w:rsidR="0044128A" w:rsidRPr="00191019" w:rsidRDefault="00541F83" w:rsidP="004412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համայնքում ծրագրերի իրագործման նպատակով կատարվել է տարբեր բնույթի աշխատանքներ կազմակերպությունների հետ,</w:t>
      </w:r>
      <w:r w:rsidR="0044128A" w:rsidRPr="00191019">
        <w:rPr>
          <w:rFonts w:ascii="GHEA Grapalat" w:hAnsi="GHEA Grapalat"/>
          <w:lang w:val="hy-AM"/>
        </w:rPr>
        <w:t xml:space="preserve"> </w:t>
      </w:r>
    </w:p>
    <w:p w:rsidR="0044128A" w:rsidRPr="00191019" w:rsidRDefault="00541F83" w:rsidP="004412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գարնանը և աշնանը ստացել ենք մկնդեղ, ինչը տրամադրվել է 25 բնակավայրերի մկնանման կրծողների դեմ պայքարի միջոցառումներ իրականացնելու համար,</w:t>
      </w:r>
      <w:r w:rsidR="0044128A" w:rsidRPr="00191019">
        <w:rPr>
          <w:rFonts w:ascii="GHEA Grapalat" w:hAnsi="GHEA Grapalat"/>
          <w:lang w:val="hy-AM"/>
        </w:rPr>
        <w:t xml:space="preserve"> </w:t>
      </w:r>
    </w:p>
    <w:p w:rsidR="003C3956" w:rsidRPr="00191019" w:rsidRDefault="003C3956" w:rsidP="003C395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ա</w:t>
      </w:r>
      <w:r w:rsidR="00541F83" w:rsidRPr="00191019">
        <w:rPr>
          <w:rFonts w:ascii="GHEA Grapalat" w:hAnsi="GHEA Grapalat"/>
          <w:lang w:val="hy-AM"/>
        </w:rPr>
        <w:t>միսը 2 անգամ մարզպետարան ներկայացվել է տեղեկատվություն համայնքում գարնանացանի, բերքահավաքի և աշնանացանի վերաբերյալ,</w:t>
      </w:r>
      <w:r w:rsidRPr="00191019">
        <w:rPr>
          <w:rFonts w:ascii="GHEA Grapalat" w:hAnsi="GHEA Grapalat"/>
          <w:lang w:val="hy-AM"/>
        </w:rPr>
        <w:t xml:space="preserve"> </w:t>
      </w:r>
    </w:p>
    <w:p w:rsidR="003C3956" w:rsidRPr="00191019" w:rsidRDefault="00541F83" w:rsidP="003C395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անասնագլխաքանակի, վարելահողերի և մեղվաընտանիքների վերաբերյալ տրամադրվել է թվով 25 տեղեկանք,</w:t>
      </w:r>
      <w:r w:rsidR="003C3956" w:rsidRPr="00191019">
        <w:rPr>
          <w:rFonts w:ascii="GHEA Grapalat" w:hAnsi="GHEA Grapalat"/>
          <w:lang w:val="hy-AM"/>
        </w:rPr>
        <w:t xml:space="preserve"> </w:t>
      </w:r>
    </w:p>
    <w:p w:rsidR="003C3956" w:rsidRPr="00191019" w:rsidRDefault="00541F83" w:rsidP="003C395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վարչական ղեկավարների և աուդիտի հետ համատեղ կատարվել է հաշվառում համայնքային սեփականություն հանդիսացող վարելահողերի վերաբերյալ,</w:t>
      </w:r>
      <w:r w:rsidR="003C3956" w:rsidRPr="00191019">
        <w:rPr>
          <w:rFonts w:ascii="GHEA Grapalat" w:hAnsi="GHEA Grapalat"/>
          <w:lang w:val="hy-AM"/>
        </w:rPr>
        <w:t xml:space="preserve"> </w:t>
      </w:r>
    </w:p>
    <w:p w:rsidR="00541F83" w:rsidRPr="00191019" w:rsidRDefault="00541F83" w:rsidP="003C395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 xml:space="preserve">ՀՀ ԱԻ նախարարության և տեխնիկական անվտանգության հետաքննության վարչությանը տրամադրվել է թվով 15 տեղեկանք համայնքում տեղի ունեցած հրդեհների տված վնասների վերաբերյալ։ </w:t>
      </w:r>
    </w:p>
    <w:p w:rsidR="00541F83" w:rsidRPr="00191019" w:rsidRDefault="00541F83" w:rsidP="006073BF">
      <w:pPr>
        <w:jc w:val="both"/>
        <w:rPr>
          <w:rFonts w:ascii="GHEA Grapalat" w:hAnsi="GHEA Grapalat"/>
          <w:b/>
          <w:i/>
          <w:lang w:val="hy-AM"/>
        </w:rPr>
      </w:pPr>
    </w:p>
    <w:p w:rsidR="00CB35E1" w:rsidRPr="00191019" w:rsidRDefault="00CB35E1" w:rsidP="00CB35E1">
      <w:pPr>
        <w:spacing w:line="240" w:lineRule="auto"/>
        <w:jc w:val="center"/>
        <w:rPr>
          <w:rFonts w:ascii="GHEA Grapalat" w:hAnsi="GHEA Grapalat"/>
          <w:b/>
          <w:u w:val="single"/>
          <w:lang w:val="hy-AM"/>
        </w:rPr>
      </w:pPr>
      <w:r w:rsidRPr="00191019">
        <w:rPr>
          <w:rFonts w:ascii="GHEA Grapalat" w:hAnsi="GHEA Grapalat"/>
          <w:b/>
          <w:u w:val="single"/>
          <w:lang w:val="hy-AM"/>
        </w:rPr>
        <w:t>ԿՐԹՈՒԹՅԱՆ,  ՄՇԱԿՈՒՅԹԻ, ՍՊՈՐՏԻ, ԵՐԻՏԱՍԱՐԴՈՒԹՅԱՆ, ԱՌՈՂՋԱՊԱՀՈՒԹՅԱՆ ԵՎ ՍՈՑԻԱԼԱԿԱՆ ՀԱՐՑԵՐԻ ԲՆԱԳԱՎԱՌ</w:t>
      </w:r>
    </w:p>
    <w:p w:rsidR="005B6DEC" w:rsidRPr="00191019" w:rsidRDefault="005B6DEC" w:rsidP="005B6DEC">
      <w:pPr>
        <w:ind w:left="502"/>
        <w:jc w:val="both"/>
        <w:rPr>
          <w:rFonts w:ascii="GHEA Grapalat" w:hAnsi="GHEA Grapalat"/>
          <w:b/>
          <w:i/>
          <w:lang w:val="hy-AM"/>
        </w:rPr>
      </w:pPr>
      <w:r w:rsidRPr="00191019">
        <w:rPr>
          <w:rFonts w:ascii="GHEA Grapalat" w:hAnsi="GHEA Grapalat"/>
          <w:b/>
          <w:i/>
          <w:lang w:val="hy-AM"/>
        </w:rPr>
        <w:t xml:space="preserve">ՆԱԽԱԴՊՐՈՑԱԿԱՆ ԿՐԹՈՒԹՅՈՒՆ </w:t>
      </w:r>
    </w:p>
    <w:p w:rsidR="005B6DEC" w:rsidRPr="00191019" w:rsidRDefault="005B6DEC" w:rsidP="003C52D3">
      <w:pPr>
        <w:pStyle w:val="a6"/>
        <w:ind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191019">
        <w:rPr>
          <w:rFonts w:ascii="GHEA Grapalat" w:hAnsi="GHEA Grapalat" w:cs="Sylfaen"/>
          <w:sz w:val="22"/>
          <w:szCs w:val="22"/>
          <w:lang w:val="hy-AM"/>
        </w:rPr>
        <w:t>Սիսիանի</w:t>
      </w:r>
      <w:r w:rsidRPr="00191019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191019">
        <w:rPr>
          <w:rFonts w:ascii="GHEA Grapalat" w:hAnsi="GHEA Grapalat" w:cs="Sylfaen"/>
          <w:sz w:val="22"/>
          <w:szCs w:val="22"/>
          <w:lang w:val="hy-AM"/>
        </w:rPr>
        <w:t>համայնքում</w:t>
      </w:r>
      <w:r w:rsidRPr="00191019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191019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Pr="00191019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191019">
        <w:rPr>
          <w:rFonts w:ascii="GHEA Grapalat" w:hAnsi="GHEA Grapalat" w:cs="Sylfaen"/>
          <w:sz w:val="22"/>
          <w:szCs w:val="22"/>
          <w:lang w:val="hy-AM"/>
        </w:rPr>
        <w:t>է</w:t>
      </w:r>
      <w:r w:rsidRPr="00191019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191019">
        <w:rPr>
          <w:rFonts w:ascii="GHEA Grapalat" w:hAnsi="GHEA Grapalat" w:cs="Sylfaen"/>
          <w:sz w:val="22"/>
          <w:szCs w:val="22"/>
          <w:lang w:val="hy-AM"/>
        </w:rPr>
        <w:t>թվով</w:t>
      </w:r>
      <w:r w:rsidRPr="00191019">
        <w:rPr>
          <w:rFonts w:ascii="GHEA Grapalat" w:hAnsi="GHEA Grapalat" w:cs="Courier New"/>
          <w:sz w:val="22"/>
          <w:szCs w:val="22"/>
          <w:lang w:val="hy-AM"/>
        </w:rPr>
        <w:t xml:space="preserve"> 4 </w:t>
      </w:r>
      <w:r w:rsidRPr="00191019">
        <w:rPr>
          <w:rFonts w:ascii="GHEA Grapalat" w:hAnsi="GHEA Grapalat" w:cs="Sylfaen"/>
          <w:sz w:val="22"/>
          <w:szCs w:val="22"/>
          <w:lang w:val="hy-AM"/>
        </w:rPr>
        <w:t>ՆՈՒՀ ՀՈԱԿ՝</w:t>
      </w:r>
      <w:r w:rsidRPr="00191019">
        <w:rPr>
          <w:rFonts w:ascii="GHEA Grapalat" w:hAnsi="GHEA Grapalat" w:cs="Courier New"/>
          <w:sz w:val="22"/>
          <w:szCs w:val="22"/>
          <w:lang w:val="hy-AM"/>
        </w:rPr>
        <w:t xml:space="preserve"> 39 </w:t>
      </w:r>
      <w:r w:rsidRPr="00191019">
        <w:rPr>
          <w:rFonts w:ascii="GHEA Grapalat" w:hAnsi="GHEA Grapalat" w:cs="Sylfaen"/>
          <w:sz w:val="22"/>
          <w:szCs w:val="22"/>
          <w:lang w:val="hy-AM"/>
        </w:rPr>
        <w:t>խմբասենյակներով</w:t>
      </w:r>
      <w:r w:rsidRPr="00191019">
        <w:rPr>
          <w:rFonts w:ascii="GHEA Grapalat" w:hAnsi="GHEA Grapalat" w:cs="Courier New"/>
          <w:sz w:val="22"/>
          <w:szCs w:val="22"/>
          <w:lang w:val="hy-AM"/>
        </w:rPr>
        <w:t xml:space="preserve">, </w:t>
      </w:r>
      <w:r w:rsidRPr="00191019">
        <w:rPr>
          <w:rFonts w:ascii="GHEA Grapalat" w:hAnsi="GHEA Grapalat" w:cs="Sylfaen"/>
          <w:sz w:val="22"/>
          <w:szCs w:val="22"/>
          <w:lang w:val="hy-AM"/>
        </w:rPr>
        <w:t>որտեղ</w:t>
      </w:r>
      <w:r w:rsidRPr="00191019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191019">
        <w:rPr>
          <w:rFonts w:ascii="GHEA Grapalat" w:hAnsi="GHEA Grapalat" w:cs="Sylfaen"/>
          <w:sz w:val="22"/>
          <w:szCs w:val="22"/>
          <w:lang w:val="hy-AM"/>
        </w:rPr>
        <w:t>հաճախում</w:t>
      </w:r>
      <w:r w:rsidRPr="00191019">
        <w:rPr>
          <w:rFonts w:ascii="GHEA Grapalat" w:hAnsi="GHEA Grapalat" w:cs="Courier New"/>
          <w:sz w:val="22"/>
          <w:szCs w:val="22"/>
          <w:lang w:val="hy-AM"/>
        </w:rPr>
        <w:t xml:space="preserve"> </w:t>
      </w:r>
      <w:r w:rsidRPr="00191019">
        <w:rPr>
          <w:rFonts w:ascii="GHEA Grapalat" w:hAnsi="GHEA Grapalat" w:cs="Sylfaen"/>
          <w:sz w:val="22"/>
          <w:szCs w:val="22"/>
          <w:lang w:val="hy-AM"/>
        </w:rPr>
        <w:t>են</w:t>
      </w:r>
      <w:r w:rsidRPr="00191019">
        <w:rPr>
          <w:rFonts w:ascii="GHEA Grapalat" w:hAnsi="GHEA Grapalat" w:cs="Courier New"/>
          <w:sz w:val="22"/>
          <w:szCs w:val="22"/>
          <w:lang w:val="hy-AM"/>
        </w:rPr>
        <w:t xml:space="preserve"> 790 ե</w:t>
      </w:r>
      <w:r w:rsidRPr="00191019">
        <w:rPr>
          <w:rFonts w:ascii="GHEA Grapalat" w:hAnsi="GHEA Grapalat" w:cs="Sylfaen"/>
          <w:sz w:val="22"/>
          <w:szCs w:val="22"/>
          <w:lang w:val="hy-AM"/>
        </w:rPr>
        <w:t>րեխա</w:t>
      </w:r>
      <w:r w:rsidRPr="00191019">
        <w:rPr>
          <w:rFonts w:ascii="GHEA Grapalat" w:hAnsi="GHEA Grapalat" w:cs="Courier New"/>
          <w:sz w:val="22"/>
          <w:szCs w:val="22"/>
          <w:lang w:val="hy-AM"/>
        </w:rPr>
        <w:t xml:space="preserve">, աշխատում է 220 հոգի: </w:t>
      </w:r>
      <w:r w:rsidRPr="00191019">
        <w:rPr>
          <w:rFonts w:ascii="GHEA Grapalat" w:hAnsi="GHEA Grapalat"/>
          <w:sz w:val="22"/>
          <w:szCs w:val="22"/>
          <w:lang w:val="hy-AM"/>
        </w:rPr>
        <w:t xml:space="preserve">Նախադպրոցական կրթության ծառայություն մատուցվում է համայնքի թվով 17 բնակավայրերում՝ Անգեղակոթ, Շաղատ, Աղիտու, Դարբաս, Շամբ, Նորավան, ՈՒյծ, </w:t>
      </w:r>
      <w:r w:rsidRPr="00191019">
        <w:rPr>
          <w:rFonts w:ascii="GHEA Grapalat" w:hAnsi="GHEA Grapalat"/>
          <w:sz w:val="22"/>
          <w:szCs w:val="22"/>
          <w:lang w:val="hy-AM"/>
        </w:rPr>
        <w:lastRenderedPageBreak/>
        <w:t xml:space="preserve">Աշոտավան,  Բնունիս, Տորունիք, Թասիկ, Տոլորս, Շաքի, Բռնակոթ, Լոր, Որոտնավան, Վաղատին, որոնք մտնում են 4 ՆՈՒՀ-երի կազմի մեջ: </w:t>
      </w:r>
    </w:p>
    <w:p w:rsidR="005B6DEC" w:rsidRPr="00191019" w:rsidRDefault="005B6DEC" w:rsidP="005B6DEC">
      <w:pPr>
        <w:pStyle w:val="a6"/>
        <w:ind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191019">
        <w:rPr>
          <w:rFonts w:ascii="GHEA Grapalat" w:hAnsi="GHEA Grapalat" w:cs="Sylfaen"/>
          <w:sz w:val="22"/>
          <w:szCs w:val="22"/>
          <w:lang w:val="hy-AM"/>
        </w:rPr>
        <w:t>Սիսիանի համայնքի ենթակայությամբ գործում է հինգ արտադպրոցական ուսումնական          հաստատություն:</w:t>
      </w:r>
    </w:p>
    <w:p w:rsidR="005B6DEC" w:rsidRPr="00191019" w:rsidRDefault="005B6DEC" w:rsidP="005B6DEC">
      <w:pPr>
        <w:pStyle w:val="a3"/>
        <w:numPr>
          <w:ilvl w:val="3"/>
          <w:numId w:val="11"/>
        </w:numPr>
        <w:spacing w:after="0" w:line="240" w:lineRule="auto"/>
        <w:ind w:left="709" w:hanging="425"/>
        <w:jc w:val="both"/>
        <w:rPr>
          <w:rFonts w:ascii="GHEA Grapalat" w:eastAsia="Times New Roman" w:hAnsi="GHEA Grapalat" w:cs="Calibri"/>
          <w:lang w:val="hy-AM"/>
        </w:rPr>
      </w:pPr>
      <w:r w:rsidRPr="00191019">
        <w:rPr>
          <w:rFonts w:ascii="GHEA Grapalat" w:eastAsia="Times New Roman" w:hAnsi="GHEA Grapalat" w:cs="Calibri"/>
          <w:lang w:val="hy-AM"/>
        </w:rPr>
        <w:t xml:space="preserve">Սիսիանի քաղաքային համայնքի «Էմմա Ասյանի անվան Սիսիանի մանկական երաժշտական դպրոց» ՀՈԱԿ՝ 182 աշակերտ և 37 աշխատող: </w:t>
      </w:r>
    </w:p>
    <w:p w:rsidR="005B6DEC" w:rsidRPr="00191019" w:rsidRDefault="005B6DEC" w:rsidP="005B6DEC">
      <w:pPr>
        <w:pStyle w:val="a3"/>
        <w:numPr>
          <w:ilvl w:val="3"/>
          <w:numId w:val="11"/>
        </w:numPr>
        <w:spacing w:after="0" w:line="240" w:lineRule="auto"/>
        <w:ind w:left="709" w:hanging="425"/>
        <w:jc w:val="both"/>
        <w:rPr>
          <w:rFonts w:ascii="GHEA Grapalat" w:eastAsia="Times New Roman" w:hAnsi="GHEA Grapalat" w:cs="Calibri"/>
          <w:lang w:val="hy-AM"/>
        </w:rPr>
      </w:pPr>
      <w:r w:rsidRPr="00191019">
        <w:rPr>
          <w:rFonts w:ascii="GHEA Grapalat" w:eastAsia="Times New Roman" w:hAnsi="GHEA Grapalat" w:cs="Calibri"/>
          <w:bCs/>
          <w:lang w:val="hy-AM"/>
        </w:rPr>
        <w:t xml:space="preserve">Սիսիանի քաղաքի «Զ. Ա. Խաչատրյանի անվան գեղարվեստի դպրոց» ՀՈԱԿ՝ </w:t>
      </w:r>
      <w:r w:rsidRPr="00191019">
        <w:rPr>
          <w:rFonts w:ascii="GHEA Grapalat" w:eastAsia="Times New Roman" w:hAnsi="GHEA Grapalat" w:cs="Calibri"/>
          <w:lang w:val="hy-AM"/>
        </w:rPr>
        <w:t xml:space="preserve">95 աշակերտ և 18 աշխատող: </w:t>
      </w:r>
    </w:p>
    <w:p w:rsidR="005B6DEC" w:rsidRPr="00191019" w:rsidRDefault="005B6DEC" w:rsidP="005B6DEC">
      <w:pPr>
        <w:pStyle w:val="a3"/>
        <w:numPr>
          <w:ilvl w:val="3"/>
          <w:numId w:val="11"/>
        </w:numPr>
        <w:spacing w:after="0" w:line="240" w:lineRule="auto"/>
        <w:ind w:left="709" w:hanging="425"/>
        <w:jc w:val="both"/>
        <w:rPr>
          <w:rFonts w:ascii="GHEA Grapalat" w:eastAsia="Times New Roman" w:hAnsi="GHEA Grapalat" w:cs="Calibri"/>
          <w:lang w:val="hy-AM"/>
        </w:rPr>
      </w:pPr>
      <w:r w:rsidRPr="00191019">
        <w:rPr>
          <w:rFonts w:ascii="GHEA Grapalat" w:eastAsia="Times New Roman" w:hAnsi="GHEA Grapalat" w:cs="Calibri"/>
          <w:bCs/>
          <w:lang w:val="hy-AM"/>
        </w:rPr>
        <w:t xml:space="preserve">«Սիսիանի համայնքի Շախմատի դպրոց» ՀՈԱԿ՝ </w:t>
      </w:r>
      <w:r w:rsidRPr="00191019">
        <w:rPr>
          <w:rFonts w:ascii="GHEA Grapalat" w:eastAsia="Times New Roman" w:hAnsi="GHEA Grapalat" w:cs="Calibri"/>
          <w:lang w:val="hy-AM"/>
        </w:rPr>
        <w:t>74 աշակերտ և 9 աշխատող:</w:t>
      </w:r>
      <w:r w:rsidRPr="00191019">
        <w:rPr>
          <w:rFonts w:ascii="GHEA Grapalat" w:hAnsi="GHEA Grapalat" w:cs="Calibri"/>
          <w:b/>
          <w:bCs/>
          <w:lang w:val="hy-AM"/>
        </w:rPr>
        <w:t xml:space="preserve">  </w:t>
      </w:r>
    </w:p>
    <w:p w:rsidR="005B6DEC" w:rsidRPr="00191019" w:rsidRDefault="005B6DEC" w:rsidP="005B6DEC">
      <w:pPr>
        <w:pStyle w:val="a3"/>
        <w:numPr>
          <w:ilvl w:val="3"/>
          <w:numId w:val="11"/>
        </w:numPr>
        <w:spacing w:after="0" w:line="240" w:lineRule="auto"/>
        <w:ind w:left="709" w:hanging="425"/>
        <w:jc w:val="both"/>
        <w:rPr>
          <w:rFonts w:ascii="GHEA Grapalat" w:eastAsia="Times New Roman" w:hAnsi="GHEA Grapalat" w:cs="Calibri"/>
          <w:lang w:val="hy-AM"/>
        </w:rPr>
      </w:pPr>
      <w:r w:rsidRPr="00191019">
        <w:rPr>
          <w:rFonts w:ascii="GHEA Grapalat" w:eastAsia="Times New Roman" w:hAnsi="GHEA Grapalat" w:cs="Calibri"/>
          <w:bCs/>
          <w:lang w:val="hy-AM"/>
        </w:rPr>
        <w:t xml:space="preserve">Սիսիանի քաղաքային համայնքի «Սիսիանի ֆուտբոլի դպրոց» ՀՈԱԿ՝ </w:t>
      </w:r>
      <w:r w:rsidRPr="00191019">
        <w:rPr>
          <w:rFonts w:ascii="GHEA Grapalat" w:eastAsia="Times New Roman" w:hAnsi="GHEA Grapalat" w:cs="Calibri"/>
          <w:lang w:val="hy-AM"/>
        </w:rPr>
        <w:t xml:space="preserve">87 աշակերտ և 11 աշխատող: </w:t>
      </w:r>
    </w:p>
    <w:p w:rsidR="005B6DEC" w:rsidRPr="00191019" w:rsidRDefault="005B6DEC" w:rsidP="005B6DEC">
      <w:pPr>
        <w:pStyle w:val="a3"/>
        <w:numPr>
          <w:ilvl w:val="3"/>
          <w:numId w:val="11"/>
        </w:numPr>
        <w:spacing w:after="0" w:line="240" w:lineRule="auto"/>
        <w:ind w:left="709" w:hanging="425"/>
        <w:jc w:val="both"/>
        <w:rPr>
          <w:rFonts w:ascii="GHEA Grapalat" w:eastAsia="Times New Roman" w:hAnsi="GHEA Grapalat" w:cs="Calibri"/>
          <w:lang w:val="hy-AM"/>
        </w:rPr>
      </w:pPr>
      <w:r w:rsidRPr="00191019">
        <w:rPr>
          <w:rFonts w:ascii="GHEA Grapalat" w:eastAsia="Times New Roman" w:hAnsi="GHEA Grapalat" w:cs="Calibri"/>
          <w:bCs/>
          <w:lang w:val="hy-AM"/>
        </w:rPr>
        <w:t xml:space="preserve">Սիսիան քաղաքի «Ա. Մինասյանի անվան արվեստի և ստեղծագործական կենտրոն» ՀՈԱԿ՝ </w:t>
      </w:r>
      <w:r w:rsidRPr="00191019">
        <w:rPr>
          <w:rFonts w:ascii="GHEA Grapalat" w:eastAsia="Times New Roman" w:hAnsi="GHEA Grapalat" w:cs="Calibri"/>
          <w:lang w:val="hy-AM"/>
        </w:rPr>
        <w:t>168 սան և 29 աշխատող:</w:t>
      </w:r>
    </w:p>
    <w:p w:rsidR="008B4E3F" w:rsidRPr="00191019" w:rsidRDefault="008B4E3F" w:rsidP="00CB35E1">
      <w:pPr>
        <w:spacing w:after="0"/>
        <w:ind w:firstLine="284"/>
        <w:jc w:val="both"/>
        <w:rPr>
          <w:rFonts w:ascii="GHEA Grapalat" w:hAnsi="GHEA Grapalat" w:cs="Sylfaen"/>
          <w:lang w:val="hy-AM"/>
        </w:rPr>
      </w:pPr>
    </w:p>
    <w:p w:rsidR="005B6DEC" w:rsidRPr="00191019" w:rsidRDefault="005B6DEC" w:rsidP="003C52D3">
      <w:pPr>
        <w:ind w:firstLine="284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Սիսիանի համայնքի տաղանդաշատ երեխաներին այլ բեմերում տեսնելու, նրանց մասնագիտական հմտությունների զարգացման, փորձի ձեռքբերման և մեծ շփման նկատառումներով ապահովվել է նրանց մասնակցությունը միջազգային փառատոներում:</w:t>
      </w:r>
    </w:p>
    <w:p w:rsidR="005B6DEC" w:rsidRPr="00191019" w:rsidRDefault="005B6DEC" w:rsidP="003C52D3">
      <w:pPr>
        <w:ind w:firstLine="284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b/>
          <w:u w:val="single"/>
          <w:lang w:val="hy-AM"/>
        </w:rPr>
        <w:t>Սիսիանի</w:t>
      </w:r>
      <w:r w:rsidRPr="00191019">
        <w:rPr>
          <w:rFonts w:ascii="GHEA Grapalat" w:hAnsi="GHEA Grapalat"/>
          <w:b/>
          <w:u w:val="single"/>
          <w:lang w:val="hy-AM"/>
        </w:rPr>
        <w:t xml:space="preserve"> քաղաքային համայնքի </w:t>
      </w:r>
      <w:r w:rsidRPr="00191019">
        <w:rPr>
          <w:rFonts w:ascii="GHEA Grapalat" w:eastAsia="Times New Roman" w:hAnsi="GHEA Grapalat" w:cs="Calibri"/>
          <w:b/>
          <w:bCs/>
          <w:u w:val="single"/>
          <w:lang w:val="hy-AM"/>
        </w:rPr>
        <w:t>«</w:t>
      </w:r>
      <w:r w:rsidRPr="00191019">
        <w:rPr>
          <w:rFonts w:ascii="GHEA Grapalat" w:hAnsi="GHEA Grapalat"/>
          <w:b/>
          <w:u w:val="single"/>
          <w:lang w:val="hy-AM"/>
        </w:rPr>
        <w:t>Էմմա Ասյանի անվան Սիսիանի մանկական երաժշտական դպրոց</w:t>
      </w:r>
      <w:r w:rsidRPr="00191019">
        <w:rPr>
          <w:rFonts w:ascii="GHEA Grapalat" w:eastAsia="Times New Roman" w:hAnsi="GHEA Grapalat" w:cs="Calibri"/>
          <w:b/>
          <w:bCs/>
          <w:u w:val="single"/>
          <w:lang w:val="hy-AM"/>
        </w:rPr>
        <w:t>» ՀՈԱԿ</w:t>
      </w:r>
      <w:r w:rsidRPr="00191019">
        <w:rPr>
          <w:rFonts w:ascii="GHEA Grapalat" w:eastAsia="Times New Roman" w:hAnsi="GHEA Grapalat" w:cs="Calibri"/>
          <w:b/>
          <w:bCs/>
          <w:lang w:val="hy-AM"/>
        </w:rPr>
        <w:t>-ի</w:t>
      </w:r>
      <w:r w:rsidRPr="00191019">
        <w:rPr>
          <w:rFonts w:ascii="GHEA Grapalat" w:hAnsi="GHEA Grapalat"/>
          <w:lang w:val="hy-AM"/>
        </w:rPr>
        <w:t xml:space="preserve"> աշակերտները մասնակցել և արժանացել են՝</w:t>
      </w:r>
    </w:p>
    <w:p w:rsidR="005B6DEC" w:rsidRPr="00191019" w:rsidRDefault="005B6DEC" w:rsidP="005B6DEC">
      <w:pPr>
        <w:pStyle w:val="a3"/>
        <w:numPr>
          <w:ilvl w:val="0"/>
          <w:numId w:val="12"/>
        </w:numPr>
        <w:spacing w:line="25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eastAsia="Times New Roman" w:hAnsi="GHEA Grapalat" w:cs="Calibri"/>
          <w:bCs/>
          <w:lang w:val="hy-AM"/>
        </w:rPr>
        <w:t>«</w:t>
      </w:r>
      <w:r w:rsidRPr="00191019">
        <w:rPr>
          <w:rFonts w:ascii="GHEA Grapalat" w:hAnsi="GHEA Grapalat"/>
          <w:lang w:val="hy-AM"/>
        </w:rPr>
        <w:t>Մինորա</w:t>
      </w:r>
      <w:r w:rsidRPr="00191019">
        <w:rPr>
          <w:rFonts w:ascii="GHEA Grapalat" w:eastAsia="Times New Roman" w:hAnsi="GHEA Grapalat" w:cs="Calibri"/>
          <w:bCs/>
          <w:lang w:val="hy-AM"/>
        </w:rPr>
        <w:t>»</w:t>
      </w:r>
      <w:r w:rsidRPr="00191019">
        <w:rPr>
          <w:rFonts w:ascii="GHEA Grapalat" w:hAnsi="GHEA Grapalat"/>
          <w:lang w:val="hy-AM"/>
        </w:rPr>
        <w:t xml:space="preserve"> մշակութային կենտրոնի </w:t>
      </w:r>
      <w:r w:rsidRPr="00191019">
        <w:rPr>
          <w:rFonts w:ascii="GHEA Grapalat" w:eastAsia="Times New Roman" w:hAnsi="GHEA Grapalat" w:cs="Calibri"/>
          <w:bCs/>
          <w:lang w:val="hy-AM"/>
        </w:rPr>
        <w:t>«Նաիրյան երկիր» հանրապետական երաժշտական մրցույթ-փառատոնի «Ժող. գործիքներ և ժող. երգեցողություն» անվանակարգում՝ 3-րդ տեղ, Մարիամ Պետրոսյան</w:t>
      </w:r>
    </w:p>
    <w:p w:rsidR="005B6DEC" w:rsidRPr="00191019" w:rsidRDefault="005B6DEC" w:rsidP="005B6DEC">
      <w:pPr>
        <w:pStyle w:val="a3"/>
        <w:numPr>
          <w:ilvl w:val="0"/>
          <w:numId w:val="12"/>
        </w:numPr>
        <w:spacing w:line="25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eastAsia="Times New Roman" w:hAnsi="GHEA Grapalat" w:cs="Calibri"/>
          <w:bCs/>
          <w:lang w:val="hy-AM"/>
        </w:rPr>
        <w:t>«Փոքրիկ քայլ» երաժիշտ-կատարողների հանրապետական մրցույթ-փառատոնի «Ազգային լարային գործիքներ» անվանակարգում՝ 1-ին տեղ, Եվա Մանգասարյան</w:t>
      </w:r>
    </w:p>
    <w:p w:rsidR="005B6DEC" w:rsidRPr="00191019" w:rsidRDefault="005B6DEC" w:rsidP="005B6DEC">
      <w:pPr>
        <w:pStyle w:val="a3"/>
        <w:numPr>
          <w:ilvl w:val="0"/>
          <w:numId w:val="12"/>
        </w:numPr>
        <w:spacing w:line="25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eastAsia="Times New Roman" w:hAnsi="GHEA Grapalat" w:cs="Calibri"/>
          <w:bCs/>
          <w:lang w:val="hy-AM"/>
        </w:rPr>
        <w:t>«Փոքրիկ քայլ» երաժիշտ-կատարողների հանրապետական մրցույթ-փառատոնի «Ազգային լարային գործիքներ» անվանակարգում՝ 1-ին տեղ, Անի Սիմոնյան</w:t>
      </w:r>
    </w:p>
    <w:p w:rsidR="005B6DEC" w:rsidRPr="00191019" w:rsidRDefault="005B6DEC" w:rsidP="005B6DEC">
      <w:pPr>
        <w:pStyle w:val="a3"/>
        <w:numPr>
          <w:ilvl w:val="0"/>
          <w:numId w:val="12"/>
        </w:numPr>
        <w:spacing w:line="25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eastAsia="Times New Roman" w:hAnsi="GHEA Grapalat" w:cs="Calibri"/>
          <w:bCs/>
          <w:lang w:val="hy-AM"/>
        </w:rPr>
        <w:t>«Փոքրիկ քայլ» երաժիշտ-կատարողների հանրապետական մրցույթ-փառատոնի «Ակադեմիական երգեցողություն» անվանակարգում՝ 4-րդ տեղ, Անիկ Սահակյան</w:t>
      </w:r>
    </w:p>
    <w:p w:rsidR="005B6DEC" w:rsidRPr="00191019" w:rsidRDefault="005B6DEC" w:rsidP="005B6DEC">
      <w:pPr>
        <w:pStyle w:val="a3"/>
        <w:numPr>
          <w:ilvl w:val="0"/>
          <w:numId w:val="12"/>
        </w:numPr>
        <w:spacing w:line="25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eastAsia="Times New Roman" w:hAnsi="GHEA Grapalat" w:cs="Calibri"/>
          <w:bCs/>
          <w:lang w:val="hy-AM"/>
        </w:rPr>
        <w:t>Դպրոցի աշակերտների երգչախումբը մասնակցել է ԿԳՄՍ նախարարության և «Հայ փոքրիկ երգիչներ» մանկական ֆիլհարմոնիայի կազմակերպած  «Թիկունքը՝ սահման, մշակույթը՝ կենտրոն» ծրագրի շրջանակներում «Երգով ու սիրով» խորագիրը կրող երգչախմբային փառատոնին:</w:t>
      </w:r>
    </w:p>
    <w:p w:rsidR="005B6DEC" w:rsidRPr="00191019" w:rsidRDefault="005B6DEC" w:rsidP="003C52D3">
      <w:pPr>
        <w:ind w:firstLine="284"/>
        <w:jc w:val="both"/>
        <w:rPr>
          <w:rFonts w:ascii="GHEA Grapalat" w:eastAsia="Times New Roman" w:hAnsi="GHEA Grapalat" w:cs="Calibri"/>
          <w:bCs/>
          <w:lang w:val="hy-AM"/>
        </w:rPr>
      </w:pPr>
      <w:r w:rsidRPr="00191019">
        <w:rPr>
          <w:rFonts w:ascii="GHEA Grapalat" w:eastAsia="Times New Roman" w:hAnsi="GHEA Grapalat" w:cs="Calibri"/>
          <w:b/>
          <w:bCs/>
          <w:u w:val="single"/>
          <w:lang w:val="hy-AM"/>
        </w:rPr>
        <w:t>Սիսիան քաղաքի «Ա. Մինասյանի անվան արվեստի և ստեղծագործական կենտրոն» ՀՈԱԿ</w:t>
      </w:r>
      <w:r w:rsidRPr="00191019">
        <w:rPr>
          <w:rFonts w:ascii="GHEA Grapalat" w:eastAsia="Times New Roman" w:hAnsi="GHEA Grapalat" w:cs="Calibri"/>
          <w:b/>
          <w:bCs/>
          <w:lang w:val="hy-AM"/>
        </w:rPr>
        <w:t>-ի</w:t>
      </w:r>
      <w:r w:rsidRPr="00191019">
        <w:rPr>
          <w:rFonts w:ascii="GHEA Grapalat" w:eastAsia="Times New Roman" w:hAnsi="GHEA Grapalat" w:cs="Calibri"/>
          <w:bCs/>
          <w:lang w:val="hy-AM"/>
        </w:rPr>
        <w:t xml:space="preserve"> պարի դասարանների աշակերտները մասնակցել և արժանացել են՝</w:t>
      </w:r>
    </w:p>
    <w:p w:rsidR="005B6DEC" w:rsidRPr="00191019" w:rsidRDefault="005B6DEC" w:rsidP="005B6DEC">
      <w:pPr>
        <w:pStyle w:val="a3"/>
        <w:numPr>
          <w:ilvl w:val="0"/>
          <w:numId w:val="12"/>
        </w:numPr>
        <w:spacing w:line="256" w:lineRule="auto"/>
        <w:jc w:val="both"/>
        <w:rPr>
          <w:rFonts w:ascii="GHEA Grapalat" w:eastAsia="Times New Roman" w:hAnsi="GHEA Grapalat" w:cs="Calibri"/>
          <w:bCs/>
          <w:lang w:val="hy-AM"/>
        </w:rPr>
      </w:pPr>
      <w:r w:rsidRPr="00191019">
        <w:rPr>
          <w:rFonts w:ascii="GHEA Grapalat" w:eastAsia="Times New Roman" w:hAnsi="GHEA Grapalat" w:cs="Calibri"/>
          <w:bCs/>
          <w:lang w:val="hy-AM"/>
        </w:rPr>
        <w:t>«Մինորա» մշակութային կենտրոնի</w:t>
      </w:r>
      <w:r w:rsidR="003C52D3" w:rsidRPr="00191019">
        <w:rPr>
          <w:rFonts w:ascii="GHEA Grapalat" w:eastAsia="Times New Roman" w:hAnsi="GHEA Grapalat" w:cs="Calibri"/>
          <w:bCs/>
          <w:lang w:val="hy-AM"/>
        </w:rPr>
        <w:t xml:space="preserve"> </w:t>
      </w:r>
      <w:r w:rsidRPr="00191019">
        <w:rPr>
          <w:rFonts w:ascii="GHEA Grapalat" w:eastAsia="Times New Roman" w:hAnsi="GHEA Grapalat" w:cs="Calibri"/>
          <w:bCs/>
          <w:lang w:val="hy-AM"/>
        </w:rPr>
        <w:t>«Նազանք-2021» բազմաոճ պարերի մրցույթ-փառատոն, պարուսույցներ</w:t>
      </w:r>
      <w:r w:rsidR="003C52D3" w:rsidRPr="00191019">
        <w:rPr>
          <w:rFonts w:ascii="GHEA Grapalat" w:eastAsia="Times New Roman" w:hAnsi="GHEA Grapalat" w:cs="Calibri"/>
          <w:bCs/>
          <w:lang w:val="hy-AM"/>
        </w:rPr>
        <w:t>ը</w:t>
      </w:r>
      <w:r w:rsidRPr="00191019">
        <w:rPr>
          <w:rFonts w:ascii="GHEA Grapalat" w:eastAsia="Times New Roman" w:hAnsi="GHEA Grapalat" w:cs="Calibri"/>
          <w:bCs/>
          <w:lang w:val="hy-AM"/>
        </w:rPr>
        <w:t>՝</w:t>
      </w:r>
      <w:r w:rsidR="003C52D3" w:rsidRPr="00191019">
        <w:rPr>
          <w:rFonts w:ascii="GHEA Grapalat" w:eastAsia="Times New Roman" w:hAnsi="GHEA Grapalat" w:cs="Calibri"/>
          <w:bCs/>
          <w:lang w:val="hy-AM"/>
        </w:rPr>
        <w:t xml:space="preserve"> </w:t>
      </w:r>
      <w:r w:rsidRPr="00191019">
        <w:rPr>
          <w:rFonts w:ascii="GHEA Grapalat" w:eastAsia="Times New Roman" w:hAnsi="GHEA Grapalat" w:cs="Calibri"/>
          <w:bCs/>
          <w:lang w:val="hy-AM"/>
        </w:rPr>
        <w:t>մեդալների, աշակերտները՝ դիպլոմների, 1 հատ՝ 1-ին տեղ և 2 հատ՝ 2-րդ մրցանակային տեղեր:</w:t>
      </w:r>
    </w:p>
    <w:p w:rsidR="005B6DEC" w:rsidRPr="00191019" w:rsidRDefault="005B6DEC" w:rsidP="005B6DEC">
      <w:pPr>
        <w:pStyle w:val="a3"/>
        <w:numPr>
          <w:ilvl w:val="0"/>
          <w:numId w:val="12"/>
        </w:numPr>
        <w:spacing w:line="256" w:lineRule="auto"/>
        <w:jc w:val="both"/>
        <w:rPr>
          <w:rFonts w:ascii="GHEA Grapalat" w:eastAsia="Times New Roman" w:hAnsi="GHEA Grapalat" w:cs="Calibri"/>
          <w:bCs/>
          <w:lang w:val="hy-AM"/>
        </w:rPr>
      </w:pPr>
      <w:r w:rsidRPr="00191019">
        <w:rPr>
          <w:rFonts w:ascii="GHEA Grapalat" w:eastAsia="Times New Roman" w:hAnsi="GHEA Grapalat" w:cs="Calibri"/>
          <w:bCs/>
          <w:lang w:val="hy-AM"/>
        </w:rPr>
        <w:t>«Լինա» մշակութային կենտրոնի Հաղթանակ զբոսայգում կազմակերպած Հայաստանի անկախության օրվան նվիրված տոնական համերգ-փառատոն, 3-4-րդ դասարանների աշակերտները՝ դիպլոմների:</w:t>
      </w:r>
    </w:p>
    <w:p w:rsidR="005B6DEC" w:rsidRPr="00191019" w:rsidRDefault="005B6DEC" w:rsidP="005B6DEC">
      <w:pPr>
        <w:pStyle w:val="a3"/>
        <w:numPr>
          <w:ilvl w:val="0"/>
          <w:numId w:val="12"/>
        </w:numPr>
        <w:spacing w:line="256" w:lineRule="auto"/>
        <w:jc w:val="both"/>
        <w:rPr>
          <w:rFonts w:ascii="GHEA Grapalat" w:eastAsia="Times New Roman" w:hAnsi="GHEA Grapalat" w:cs="Calibri"/>
          <w:bCs/>
          <w:lang w:val="hy-AM"/>
        </w:rPr>
      </w:pPr>
      <w:r w:rsidRPr="00191019">
        <w:rPr>
          <w:rFonts w:ascii="GHEA Grapalat" w:eastAsia="Times New Roman" w:hAnsi="GHEA Grapalat" w:cs="Calibri"/>
          <w:bCs/>
          <w:lang w:val="hy-AM"/>
        </w:rPr>
        <w:t>Հաղթանակ զբոսայգում Երեխաների պաշտպանության օրվան նվիրված համերգ-փառատոն, 3-րդ դասարանի աշակերտները՝ դիպլոմների:</w:t>
      </w:r>
    </w:p>
    <w:p w:rsidR="005B6DEC" w:rsidRPr="00191019" w:rsidRDefault="005B6DEC" w:rsidP="005B6DEC">
      <w:pPr>
        <w:pStyle w:val="a3"/>
        <w:jc w:val="both"/>
        <w:rPr>
          <w:rFonts w:ascii="GHEA Grapalat" w:eastAsia="Times New Roman" w:hAnsi="GHEA Grapalat" w:cs="Calibri"/>
          <w:bCs/>
          <w:lang w:val="hy-AM"/>
        </w:rPr>
      </w:pPr>
    </w:p>
    <w:p w:rsidR="005B6DEC" w:rsidRPr="00191019" w:rsidRDefault="005B6DEC" w:rsidP="003C52D3">
      <w:pPr>
        <w:ind w:firstLine="284"/>
        <w:jc w:val="both"/>
        <w:rPr>
          <w:rFonts w:ascii="GHEA Grapalat" w:eastAsia="Times New Roman" w:hAnsi="GHEA Grapalat" w:cs="Calibri"/>
          <w:bCs/>
          <w:lang w:val="hy-AM"/>
        </w:rPr>
      </w:pPr>
      <w:r w:rsidRPr="00191019">
        <w:rPr>
          <w:rFonts w:ascii="GHEA Grapalat" w:eastAsia="Times New Roman" w:hAnsi="GHEA Grapalat" w:cs="Calibri"/>
          <w:b/>
          <w:bCs/>
          <w:u w:val="single"/>
          <w:lang w:val="hy-AM"/>
        </w:rPr>
        <w:t>«Սիսիանի համայնքի Շախմատի դպրոց» ՀՈԱԿ</w:t>
      </w:r>
      <w:r w:rsidRPr="00191019">
        <w:rPr>
          <w:rFonts w:ascii="GHEA Grapalat" w:eastAsia="Times New Roman" w:hAnsi="GHEA Grapalat" w:cs="Calibri"/>
          <w:b/>
          <w:bCs/>
          <w:lang w:val="hy-AM"/>
        </w:rPr>
        <w:t>-ի</w:t>
      </w:r>
      <w:r w:rsidRPr="00191019">
        <w:rPr>
          <w:rFonts w:ascii="GHEA Grapalat" w:eastAsia="Times New Roman" w:hAnsi="GHEA Grapalat" w:cs="Calibri"/>
          <w:bCs/>
          <w:lang w:val="hy-AM"/>
        </w:rPr>
        <w:t xml:space="preserve"> սաները մասնակցել և արժանացել են՝</w:t>
      </w:r>
    </w:p>
    <w:p w:rsidR="005B6DEC" w:rsidRPr="00191019" w:rsidRDefault="005B6DEC" w:rsidP="005B6DEC">
      <w:pPr>
        <w:pStyle w:val="a3"/>
        <w:numPr>
          <w:ilvl w:val="0"/>
          <w:numId w:val="12"/>
        </w:numPr>
        <w:spacing w:line="25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lastRenderedPageBreak/>
        <w:t>Սյունիքի մարզի 2021 թվականի պատանիների առաջնություն՝ մինչև 12 տարեկանների մրցաշար, 1-ին տեղ՝ Մենուա Պողոսյան և 3-րդ մրցանակակիր՝ Հովիկ Անդրեասյան</w:t>
      </w:r>
      <w:r w:rsidR="003C52D3" w:rsidRPr="00191019">
        <w:rPr>
          <w:rFonts w:ascii="GHEA Grapalat" w:hAnsi="GHEA Grapalat"/>
          <w:lang w:val="hy-AM"/>
        </w:rPr>
        <w:t>:</w:t>
      </w:r>
    </w:p>
    <w:p w:rsidR="005B6DEC" w:rsidRPr="00191019" w:rsidRDefault="005B6DEC" w:rsidP="005B6DEC">
      <w:pPr>
        <w:pStyle w:val="a3"/>
        <w:numPr>
          <w:ilvl w:val="0"/>
          <w:numId w:val="12"/>
        </w:numPr>
        <w:spacing w:line="256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 xml:space="preserve"> Սյունիքի մարզի 2021 թվականի մեծահասակների առաջնություն՝ 3-րդ մրցանակակիր Վարդան Մովսիսյան և հատուկ մրցանակ՝ Արմեն Վազգենյան:</w:t>
      </w:r>
    </w:p>
    <w:p w:rsidR="005B6DEC" w:rsidRPr="00191019" w:rsidRDefault="005B6DEC" w:rsidP="005B6DEC">
      <w:pPr>
        <w:pStyle w:val="a3"/>
        <w:jc w:val="both"/>
        <w:rPr>
          <w:rFonts w:ascii="GHEA Grapalat" w:eastAsia="Times New Roman" w:hAnsi="GHEA Grapalat" w:cs="Calibri"/>
          <w:bCs/>
          <w:lang w:val="hy-AM"/>
        </w:rPr>
      </w:pPr>
    </w:p>
    <w:p w:rsidR="005B6DEC" w:rsidRPr="00191019" w:rsidRDefault="005B6DEC" w:rsidP="003C52D3">
      <w:pPr>
        <w:ind w:firstLine="284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191019">
        <w:rPr>
          <w:rFonts w:ascii="GHEA Grapalat" w:eastAsia="Times New Roman" w:hAnsi="GHEA Grapalat" w:cs="Calibri"/>
          <w:b/>
          <w:bCs/>
          <w:u w:val="single"/>
          <w:lang w:val="hy-AM"/>
        </w:rPr>
        <w:t>Սիսիանի քաղաքային համայնքի «Սիսիանի ֆուտբոլի դպրոց» ՀՈԱԿ</w:t>
      </w:r>
      <w:r w:rsidRPr="00191019">
        <w:rPr>
          <w:rFonts w:ascii="GHEA Grapalat" w:eastAsia="Times New Roman" w:hAnsi="GHEA Grapalat" w:cs="Calibri"/>
          <w:b/>
          <w:bCs/>
          <w:lang w:val="hy-AM"/>
        </w:rPr>
        <w:t>-ի</w:t>
      </w:r>
      <w:r w:rsidRPr="00191019">
        <w:rPr>
          <w:rFonts w:ascii="GHEA Grapalat" w:eastAsia="Times New Roman" w:hAnsi="GHEA Grapalat" w:cs="Calibri"/>
          <w:bCs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Բ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1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խմբի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սաները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գլխավորում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են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ՀՀ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մինչև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10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տարեկանների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մանկապատանեկան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առաջնության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աղյուսակը:</w:t>
      </w:r>
    </w:p>
    <w:p w:rsidR="005B6DEC" w:rsidRPr="00191019" w:rsidRDefault="005B6DEC" w:rsidP="003C52D3">
      <w:pPr>
        <w:tabs>
          <w:tab w:val="left" w:pos="993"/>
        </w:tabs>
        <w:spacing w:before="100" w:beforeAutospacing="1" w:after="100" w:afterAutospacing="1" w:line="240" w:lineRule="atLeast"/>
        <w:ind w:firstLine="284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shd w:val="clear" w:color="auto" w:fill="FFFFFF"/>
          <w:lang w:val="hy-AM"/>
        </w:rPr>
        <w:t>Համայնքային ենթակայության կազմակերպություններում անցկացվել են հիշատակի և տոն օրերին նվիրված ցերեկույթներ, համերգներ, միջոցառումներ, որոնք լուսաբանվել և տեղադրվել են բաժնի ֆեյսբության էջում:</w:t>
      </w:r>
    </w:p>
    <w:p w:rsidR="005B6DEC" w:rsidRPr="00191019" w:rsidRDefault="005B6DEC" w:rsidP="003C52D3">
      <w:pPr>
        <w:ind w:firstLine="284"/>
        <w:rPr>
          <w:rFonts w:ascii="GHEA Grapalat" w:hAnsi="GHEA Grapalat"/>
          <w:b/>
          <w:i/>
          <w:lang w:val="hy-AM"/>
        </w:rPr>
      </w:pPr>
      <w:r w:rsidRPr="00191019">
        <w:rPr>
          <w:rFonts w:ascii="GHEA Grapalat" w:hAnsi="GHEA Grapalat" w:cs="Sylfaen"/>
          <w:b/>
          <w:i/>
          <w:shd w:val="clear" w:color="auto" w:fill="FFFFFF"/>
        </w:rPr>
        <w:t>ՄՇԱԿՈՒԹԱՅԻՆ ՄԻՋՈՑԱՌՈՒՄՆԵՐ</w:t>
      </w:r>
    </w:p>
    <w:p w:rsidR="005B6DEC" w:rsidRPr="00191019" w:rsidRDefault="005B6DEC" w:rsidP="005B6DEC">
      <w:pPr>
        <w:pStyle w:val="a3"/>
        <w:numPr>
          <w:ilvl w:val="0"/>
          <w:numId w:val="14"/>
        </w:numPr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Մարտ 8-ին կանանց տոնին նվիրված  կազմակերպվել է միջոցառում</w:t>
      </w:r>
      <w:r w:rsidR="003C52D3"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/>
          <w:lang w:val="hy-AM"/>
        </w:rPr>
        <w:t xml:space="preserve">&lt;&lt;Կարոտի չնվիրված ծաղիկներ&gt;&gt; խորագրով: </w:t>
      </w:r>
    </w:p>
    <w:p w:rsidR="005B6DEC" w:rsidRPr="00191019" w:rsidRDefault="005B6DEC" w:rsidP="005B6DEC">
      <w:pPr>
        <w:pStyle w:val="a3"/>
        <w:numPr>
          <w:ilvl w:val="0"/>
          <w:numId w:val="14"/>
        </w:numPr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Ապրիլի 4-ին կազմակերպվել է հիշատակի միջոցառում և երթ, նվիրված 2016 թվականին ապրիլյան</w:t>
      </w:r>
      <w:r w:rsidR="003C52D3"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/>
          <w:lang w:val="hy-AM"/>
        </w:rPr>
        <w:t>քառօրյա պատերազմում նահատակված հերոսների  հիշատակին:</w:t>
      </w:r>
    </w:p>
    <w:p w:rsidR="005B6DEC" w:rsidRPr="00191019" w:rsidRDefault="005B6DEC" w:rsidP="005B6DEC">
      <w:pPr>
        <w:pStyle w:val="a3"/>
        <w:numPr>
          <w:ilvl w:val="0"/>
          <w:numId w:val="14"/>
        </w:numPr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shd w:val="clear" w:color="auto" w:fill="FFFFFF"/>
          <w:lang w:val="hy-AM"/>
        </w:rPr>
        <w:t>Հայոց ցեղասպանության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106-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րդ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տարելիցի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առթիվ՝ ապրիլի 24-ին կազմակերպվել է հիշատակի միջոցառում և երթ:</w:t>
      </w:r>
    </w:p>
    <w:p w:rsidR="005B6DEC" w:rsidRPr="00191019" w:rsidRDefault="005B6DEC" w:rsidP="005B6DEC">
      <w:pPr>
        <w:pStyle w:val="a3"/>
        <w:numPr>
          <w:ilvl w:val="0"/>
          <w:numId w:val="14"/>
        </w:numPr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shd w:val="clear" w:color="auto" w:fill="FFFFFF"/>
          <w:lang w:val="hy-AM"/>
        </w:rPr>
        <w:t>Ապրիլի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29-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ին Սիսիանի Հ. Սահյանի անվան մշակույթի կենտրոնի դահլիճում կազմակերպվել է</w:t>
      </w:r>
      <w:r w:rsidR="003C52D3" w:rsidRPr="00191019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2020-2021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ուսումնական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տարվա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առարկայական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օլիմպիադայի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մարզային</w:t>
      </w:r>
      <w:r w:rsidR="003C52D3" w:rsidRPr="00191019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և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հանրապետական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փուլերում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հաջողություններ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գրանցած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,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պատվավոր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տեղեր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զբաղեցրած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աշակերտների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,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նրանց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ուսուցիչների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և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դպրոցների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պարգևատրման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արարողություն</w:t>
      </w:r>
      <w:r w:rsidRPr="00191019">
        <w:rPr>
          <w:rFonts w:ascii="GHEA Grapalat" w:hAnsi="GHEA Grapalat" w:cs="Segoe UI"/>
          <w:shd w:val="clear" w:color="auto" w:fill="FFFFFF"/>
          <w:lang w:val="hy-AM"/>
        </w:rPr>
        <w:t xml:space="preserve">: </w:t>
      </w:r>
    </w:p>
    <w:p w:rsidR="005B6DEC" w:rsidRPr="00191019" w:rsidRDefault="005B6DEC" w:rsidP="005B6DEC">
      <w:pPr>
        <w:pStyle w:val="a3"/>
        <w:numPr>
          <w:ilvl w:val="0"/>
          <w:numId w:val="14"/>
        </w:numPr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shd w:val="clear" w:color="auto" w:fill="FFFFFF"/>
          <w:lang w:val="hy-AM"/>
        </w:rPr>
        <w:t xml:space="preserve">Ամերիկայի հայ ավետարանչական ընկերակցության ՀՄ Սիսիանի գրասենյակի և Սիսիան համայնքապետարանի համագործակցությամբ համայնքի թվով 7 սահմանամերձ բնակավայրերում կազմակերպվել է բարեգործական միջոցառումներ: </w:t>
      </w:r>
    </w:p>
    <w:p w:rsidR="005B6DEC" w:rsidRPr="00191019" w:rsidRDefault="005B6DEC" w:rsidP="005B6DEC">
      <w:pPr>
        <w:pStyle w:val="a3"/>
        <w:numPr>
          <w:ilvl w:val="0"/>
          <w:numId w:val="14"/>
        </w:numPr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Մայիսի 9-ին կազմակերպվել է միջոցառում և հիշատակի</w:t>
      </w:r>
      <w:r w:rsidR="003C52D3"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/>
          <w:lang w:val="hy-AM"/>
        </w:rPr>
        <w:t xml:space="preserve">երթ, նվիրված Հայրենական Մեծ </w:t>
      </w:r>
      <w:r w:rsidR="003C52D3" w:rsidRPr="00191019">
        <w:rPr>
          <w:rFonts w:ascii="GHEA Grapalat" w:hAnsi="GHEA Grapalat"/>
          <w:lang w:val="hy-AM"/>
        </w:rPr>
        <w:t>պ</w:t>
      </w:r>
      <w:r w:rsidRPr="00191019">
        <w:rPr>
          <w:rFonts w:ascii="GHEA Grapalat" w:hAnsi="GHEA Grapalat"/>
          <w:lang w:val="hy-AM"/>
        </w:rPr>
        <w:t>ատերազմում Սիսիանի շրջանից նահատակված մարտիկների հիշատակին:</w:t>
      </w:r>
    </w:p>
    <w:p w:rsidR="005B6DEC" w:rsidRPr="00191019" w:rsidRDefault="005B6DEC" w:rsidP="005B6DEC">
      <w:pPr>
        <w:pStyle w:val="a3"/>
        <w:numPr>
          <w:ilvl w:val="0"/>
          <w:numId w:val="14"/>
        </w:numPr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2021թ.-ի ընթացքում զորակոչի</w:t>
      </w:r>
      <w:r w:rsidR="003C52D3"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/>
          <w:lang w:val="hy-AM"/>
        </w:rPr>
        <w:t>կապակցությամբ Սիսիանի Ազատամարտի հրապարակում կազմակերպվել է միջոցառումներ:</w:t>
      </w:r>
    </w:p>
    <w:p w:rsidR="005B6DEC" w:rsidRPr="00191019" w:rsidRDefault="005B6DEC" w:rsidP="005B6DEC">
      <w:pPr>
        <w:pStyle w:val="a3"/>
        <w:numPr>
          <w:ilvl w:val="0"/>
          <w:numId w:val="14"/>
        </w:numPr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 xml:space="preserve">Սեպտեմբերի 21-ի ՀՀ Անկախության տոնի կապակցությամբ կազմակերպվել են մի շարք միջոցառումներ &lt;&lt;Իմ անկախությունը 30 տարեկան է&gt;&gt; խորագրով: </w:t>
      </w:r>
    </w:p>
    <w:p w:rsidR="005B6DEC" w:rsidRPr="00191019" w:rsidRDefault="005B6DEC" w:rsidP="005B6DEC">
      <w:pPr>
        <w:pStyle w:val="a3"/>
        <w:numPr>
          <w:ilvl w:val="0"/>
          <w:numId w:val="14"/>
        </w:numPr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 xml:space="preserve">Սիսիանի Սիսակ Նահապետի անվան հրապարակում սեպտեմբերի 27-ին կազմակերպվել է հիշատակի միջոցառում և երթ &lt;&lt;44-օրյա ցավս չի սպիացել&gt;&gt; խորագրով, նվիրված 2020թ-ի 44-օրյա պատերազմում նահատակված սիսիանցիների հիշատակին: </w:t>
      </w:r>
    </w:p>
    <w:p w:rsidR="005B6DEC" w:rsidRPr="00191019" w:rsidRDefault="005B6DEC" w:rsidP="005B6DEC">
      <w:pPr>
        <w:pStyle w:val="a3"/>
        <w:numPr>
          <w:ilvl w:val="0"/>
          <w:numId w:val="14"/>
        </w:numPr>
        <w:jc w:val="both"/>
        <w:rPr>
          <w:rFonts w:ascii="GHEA Grapalat" w:hAnsi="GHEA Grapalat" w:cstheme="minorHAnsi"/>
          <w:lang w:val="hy-AM"/>
        </w:rPr>
      </w:pPr>
      <w:r w:rsidRPr="00191019">
        <w:rPr>
          <w:rFonts w:ascii="GHEA Grapalat" w:hAnsi="GHEA Grapalat" w:cstheme="minorHAnsi"/>
          <w:shd w:val="clear" w:color="auto" w:fill="FFFFFF"/>
          <w:lang w:val="hy-AM"/>
        </w:rPr>
        <w:t xml:space="preserve">2021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թվականին Սիսիանի համայնքում կառուցվել են  Արցախյան</w:t>
      </w:r>
      <w:r w:rsidRPr="00191019">
        <w:rPr>
          <w:rFonts w:ascii="GHEA Grapalat" w:hAnsi="GHEA Grapalat" w:cstheme="minorHAnsi"/>
          <w:shd w:val="clear" w:color="auto" w:fill="FFFFFF"/>
          <w:lang w:val="hy-AM"/>
        </w:rPr>
        <w:t xml:space="preserve"> 44-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օրյա</w:t>
      </w:r>
      <w:r w:rsidRPr="00191019">
        <w:rPr>
          <w:rFonts w:ascii="GHEA Grapalat" w:hAnsi="GHEA Grapalat" w:cstheme="minorHAns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պատերազմում</w:t>
      </w:r>
      <w:r w:rsidRPr="00191019">
        <w:rPr>
          <w:rFonts w:ascii="GHEA Grapalat" w:hAnsi="GHEA Grapalat" w:cstheme="minorHAns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նահատակված հերոսների</w:t>
      </w:r>
      <w:r w:rsidRPr="00191019">
        <w:rPr>
          <w:rFonts w:ascii="GHEA Grapalat" w:hAnsi="GHEA Grapalat" w:cstheme="minorHAnsi"/>
          <w:shd w:val="clear" w:color="auto" w:fill="FFFFFF"/>
          <w:lang w:val="hy-AM"/>
        </w:rPr>
        <w:t xml:space="preserve"> </w:t>
      </w:r>
      <w:r w:rsidRPr="00191019">
        <w:rPr>
          <w:rFonts w:ascii="GHEA Grapalat" w:hAnsi="GHEA Grapalat" w:cs="Sylfaen"/>
          <w:shd w:val="clear" w:color="auto" w:fill="FFFFFF"/>
          <w:lang w:val="hy-AM"/>
        </w:rPr>
        <w:t>համար թվով 11 հուշաղբյուրներ, համայնքապետարանի կողմից կազմակերպվել են հուշաղբյուրների բացման արարողություններ</w:t>
      </w:r>
      <w:r w:rsidRPr="00191019">
        <w:rPr>
          <w:rFonts w:ascii="GHEA Grapalat" w:hAnsi="GHEA Grapalat" w:cstheme="minorHAnsi"/>
          <w:shd w:val="clear" w:color="auto" w:fill="FFFFFF"/>
          <w:lang w:val="hy-AM"/>
        </w:rPr>
        <w:t>:</w:t>
      </w:r>
    </w:p>
    <w:p w:rsidR="005B6DEC" w:rsidRPr="00191019" w:rsidRDefault="005B6DEC" w:rsidP="005B6DEC">
      <w:pPr>
        <w:pStyle w:val="a3"/>
        <w:numPr>
          <w:ilvl w:val="0"/>
          <w:numId w:val="14"/>
        </w:numPr>
        <w:jc w:val="both"/>
        <w:rPr>
          <w:rFonts w:ascii="GHEA Grapalat" w:hAnsi="GHEA Grapalat" w:cstheme="minorHAnsi"/>
          <w:lang w:val="hy-AM"/>
        </w:rPr>
      </w:pPr>
      <w:r w:rsidRPr="00191019">
        <w:rPr>
          <w:rFonts w:ascii="GHEA Grapalat" w:hAnsi="GHEA Grapalat" w:cs="Sylfaen"/>
          <w:shd w:val="clear" w:color="auto" w:fill="FFFFFF"/>
          <w:lang w:val="hy-AM"/>
        </w:rPr>
        <w:t>Սիսիան քաղաքի Գայի թաղամասում կառուցված նոր խաղահրապարակի բացման կապակցությամբ, հոկտեմբերի 20-ին կազմակերպվել է միջոցառում:</w:t>
      </w:r>
    </w:p>
    <w:p w:rsidR="005B6DEC" w:rsidRPr="00191019" w:rsidRDefault="005B6DEC" w:rsidP="005B6DEC">
      <w:pPr>
        <w:pStyle w:val="a3"/>
        <w:numPr>
          <w:ilvl w:val="0"/>
          <w:numId w:val="14"/>
        </w:numPr>
        <w:jc w:val="both"/>
        <w:rPr>
          <w:rFonts w:ascii="GHEA Grapalat" w:hAnsi="GHEA Grapalat" w:cstheme="minorHAnsi"/>
          <w:lang w:val="hy-AM"/>
        </w:rPr>
      </w:pPr>
      <w:r w:rsidRPr="00191019">
        <w:rPr>
          <w:rFonts w:ascii="GHEA Grapalat" w:hAnsi="GHEA Grapalat" w:cstheme="minorHAnsi"/>
          <w:lang w:val="hy-AM"/>
        </w:rPr>
        <w:t>Դեկտեմբերի 7-ին երկրաշարժի 33-րդ տարելիցի կապակցությամբ կազմակերպվել է միջոցառում:</w:t>
      </w:r>
    </w:p>
    <w:p w:rsidR="005B6DEC" w:rsidRPr="00191019" w:rsidRDefault="005B6DEC" w:rsidP="005B6DEC">
      <w:pPr>
        <w:pStyle w:val="a3"/>
        <w:numPr>
          <w:ilvl w:val="0"/>
          <w:numId w:val="14"/>
        </w:numPr>
        <w:jc w:val="both"/>
        <w:rPr>
          <w:rFonts w:ascii="GHEA Grapalat" w:hAnsi="GHEA Grapalat" w:cstheme="minorHAnsi"/>
          <w:lang w:val="hy-AM"/>
        </w:rPr>
      </w:pPr>
      <w:r w:rsidRPr="00191019">
        <w:rPr>
          <w:rFonts w:ascii="GHEA Grapalat" w:hAnsi="GHEA Grapalat" w:cstheme="minorHAnsi"/>
          <w:lang w:val="hy-AM"/>
        </w:rPr>
        <w:t xml:space="preserve">44-օրյա պատերազմում Սիսիան համայնքից զոհված և անհետ կորած զինծառայողների մինչև 18 տարեկան երեխաներին ամանորյա տոնի հետ կապված </w:t>
      </w:r>
      <w:r w:rsidR="003C52D3" w:rsidRPr="00191019">
        <w:rPr>
          <w:rFonts w:ascii="GHEA Grapalat" w:hAnsi="GHEA Grapalat" w:cstheme="minorHAnsi"/>
          <w:lang w:val="hy-AM"/>
        </w:rPr>
        <w:t>դ</w:t>
      </w:r>
      <w:r w:rsidRPr="00191019">
        <w:rPr>
          <w:rFonts w:ascii="GHEA Grapalat" w:hAnsi="GHEA Grapalat" w:cstheme="minorHAnsi"/>
          <w:lang w:val="hy-AM"/>
        </w:rPr>
        <w:t>եկտեմբերի 25-ին Սիսիանի</w:t>
      </w:r>
      <w:r w:rsidR="003C52D3" w:rsidRPr="00191019">
        <w:rPr>
          <w:rFonts w:ascii="GHEA Grapalat" w:hAnsi="GHEA Grapalat" w:cstheme="minorHAnsi"/>
          <w:lang w:val="hy-AM"/>
        </w:rPr>
        <w:t xml:space="preserve"> </w:t>
      </w:r>
      <w:r w:rsidRPr="00191019">
        <w:rPr>
          <w:rFonts w:ascii="GHEA Grapalat" w:hAnsi="GHEA Grapalat" w:cstheme="minorHAnsi"/>
          <w:lang w:val="hy-AM"/>
        </w:rPr>
        <w:t xml:space="preserve">Հ. Սահյանի անվան մշակույթի կենտրոնի դահլիճում Սիսիանի համայնքապետարանի, &lt;&lt;Նոր Հայաստան՝ Հայրենիք-Սփյուռք&gt;&gt;  ՀԿ-ի և &lt;&lt;Մենք&gt;&gt; խմբի համագործակցությամբ կազմակերպվել է միջոցառում և տրամադրվել է սոցիալական աջակցություն: </w:t>
      </w:r>
    </w:p>
    <w:p w:rsidR="005B6DEC" w:rsidRPr="00191019" w:rsidRDefault="005B6DEC" w:rsidP="005B6DEC">
      <w:pPr>
        <w:pStyle w:val="a3"/>
        <w:numPr>
          <w:ilvl w:val="0"/>
          <w:numId w:val="14"/>
        </w:numPr>
        <w:jc w:val="both"/>
        <w:rPr>
          <w:rFonts w:ascii="GHEA Grapalat" w:hAnsi="GHEA Grapalat" w:cstheme="minorHAnsi"/>
          <w:lang w:val="hy-AM"/>
        </w:rPr>
      </w:pPr>
      <w:r w:rsidRPr="00191019">
        <w:rPr>
          <w:rFonts w:ascii="GHEA Grapalat" w:hAnsi="GHEA Grapalat" w:cstheme="minorHAnsi"/>
          <w:lang w:val="hy-AM"/>
        </w:rPr>
        <w:lastRenderedPageBreak/>
        <w:t>Դեկտեմբերի 27-ին Սիսիանի կենտրոնական տոնածառի բացման արարողության համար Սիսակ Նահապետի անվան հրապարակում կազմակերպվել է</w:t>
      </w:r>
      <w:r w:rsidR="003C52D3" w:rsidRPr="00191019">
        <w:rPr>
          <w:rFonts w:ascii="GHEA Grapalat" w:hAnsi="GHEA Grapalat" w:cstheme="minorHAnsi"/>
          <w:lang w:val="hy-AM"/>
        </w:rPr>
        <w:t xml:space="preserve"> </w:t>
      </w:r>
      <w:r w:rsidRPr="00191019">
        <w:rPr>
          <w:rFonts w:ascii="GHEA Grapalat" w:hAnsi="GHEA Grapalat" w:cstheme="minorHAnsi"/>
          <w:lang w:val="hy-AM"/>
        </w:rPr>
        <w:t>միջոցառում:</w:t>
      </w:r>
    </w:p>
    <w:p w:rsidR="003C52D3" w:rsidRPr="00191019" w:rsidRDefault="005B6DEC" w:rsidP="003C52D3">
      <w:pPr>
        <w:pStyle w:val="a3"/>
        <w:numPr>
          <w:ilvl w:val="0"/>
          <w:numId w:val="14"/>
        </w:numPr>
        <w:jc w:val="both"/>
        <w:rPr>
          <w:rFonts w:ascii="GHEA Grapalat" w:hAnsi="GHEA Grapalat" w:cstheme="minorHAnsi"/>
          <w:lang w:val="hy-AM"/>
        </w:rPr>
      </w:pPr>
      <w:r w:rsidRPr="00191019">
        <w:rPr>
          <w:rFonts w:ascii="GHEA Grapalat" w:hAnsi="GHEA Grapalat" w:cstheme="minorHAnsi"/>
          <w:lang w:val="hy-AM"/>
        </w:rPr>
        <w:t>Դեկտեմբերի 31-ին  Սիսիանի համայնքապետարանի և Սիսիանի N զորամասի կողմից ամանորի կապակցությամբ Սիսիանի զինվորական պանթեոնում կազմակերպվել է ծաղկադրում:</w:t>
      </w:r>
    </w:p>
    <w:p w:rsidR="005B6DEC" w:rsidRPr="00191019" w:rsidRDefault="005B6DEC" w:rsidP="003C52D3">
      <w:pPr>
        <w:ind w:left="360"/>
        <w:jc w:val="both"/>
        <w:rPr>
          <w:rFonts w:ascii="GHEA Grapalat" w:hAnsi="GHEA Grapalat" w:cstheme="minorHAnsi"/>
          <w:lang w:val="hy-AM"/>
        </w:rPr>
      </w:pPr>
      <w:r w:rsidRPr="00191019">
        <w:rPr>
          <w:rFonts w:ascii="GHEA Grapalat" w:hAnsi="GHEA Grapalat" w:cs="Sylfaen"/>
          <w:b/>
          <w:i/>
          <w:lang w:val="hy-AM"/>
        </w:rPr>
        <w:t>ՍՊՈՐՏԱՅԻՆ</w:t>
      </w:r>
      <w:r w:rsidRPr="00191019">
        <w:rPr>
          <w:rFonts w:ascii="GHEA Grapalat" w:hAnsi="GHEA Grapalat"/>
          <w:b/>
          <w:i/>
          <w:lang w:val="hy-AM"/>
        </w:rPr>
        <w:t xml:space="preserve"> ՄԻՋՈՑԱՌՈՒՄՆԵՐ</w:t>
      </w:r>
    </w:p>
    <w:p w:rsidR="005B6DEC" w:rsidRPr="00191019" w:rsidRDefault="005B6DEC" w:rsidP="005B6DEC">
      <w:pPr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 xml:space="preserve">Կազմակերպել են սպորտային-առողջարարական մասսայական  միջոցառումներ և մրցաշարեր՝ </w:t>
      </w:r>
    </w:p>
    <w:p w:rsidR="005B6DEC" w:rsidRPr="00191019" w:rsidRDefault="005B6DEC" w:rsidP="005B6DEC">
      <w:pPr>
        <w:pStyle w:val="a3"/>
        <w:numPr>
          <w:ilvl w:val="0"/>
          <w:numId w:val="13"/>
        </w:numPr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Սպորտի միջազգային օրվան նվիրված Հայաստանի Հանրապետության Սյունիքի մարզի Սիսիանի համայնքի բազկամարտի բաց առաջնություն</w:t>
      </w:r>
      <w:r w:rsidR="003C52D3" w:rsidRPr="00191019">
        <w:rPr>
          <w:rFonts w:ascii="GHEA Grapalat" w:hAnsi="GHEA Grapalat"/>
          <w:lang w:val="hy-AM"/>
        </w:rPr>
        <w:t>.</w:t>
      </w:r>
    </w:p>
    <w:p w:rsidR="005B6DEC" w:rsidRPr="00191019" w:rsidRDefault="005B6DEC" w:rsidP="005B6DEC">
      <w:pPr>
        <w:pStyle w:val="a3"/>
        <w:numPr>
          <w:ilvl w:val="0"/>
          <w:numId w:val="13"/>
        </w:numPr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Սիսիանի համայնքից Արցախյան 44-օրյա պատերազմում զոհվածների հիշատակին նվիրված վոլեյբոլի հուշամրցաշար</w:t>
      </w:r>
      <w:r w:rsidR="003C52D3" w:rsidRPr="00191019">
        <w:rPr>
          <w:rFonts w:ascii="GHEA Grapalat" w:hAnsi="GHEA Grapalat"/>
          <w:lang w:val="hy-AM"/>
        </w:rPr>
        <w:t>.</w:t>
      </w:r>
    </w:p>
    <w:p w:rsidR="005B6DEC" w:rsidRPr="00191019" w:rsidRDefault="005B6DEC" w:rsidP="005B6DEC">
      <w:pPr>
        <w:pStyle w:val="a3"/>
        <w:numPr>
          <w:ilvl w:val="0"/>
          <w:numId w:val="13"/>
        </w:numPr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</w:rPr>
        <w:t xml:space="preserve">ՀՀ </w:t>
      </w:r>
      <w:r w:rsidRPr="00191019">
        <w:rPr>
          <w:rFonts w:ascii="GHEA Grapalat" w:hAnsi="GHEA Grapalat"/>
          <w:lang w:val="hy-AM"/>
        </w:rPr>
        <w:t>ԱԺ գավաթի խաղարկություն</w:t>
      </w:r>
      <w:r w:rsidR="003C52D3" w:rsidRPr="00191019">
        <w:rPr>
          <w:rFonts w:ascii="GHEA Grapalat" w:hAnsi="GHEA Grapalat"/>
        </w:rPr>
        <w:t>.</w:t>
      </w:r>
    </w:p>
    <w:p w:rsidR="005B6DEC" w:rsidRPr="00191019" w:rsidRDefault="005B6DEC" w:rsidP="005B6DEC">
      <w:pPr>
        <w:pStyle w:val="a3"/>
        <w:numPr>
          <w:ilvl w:val="0"/>
          <w:numId w:val="13"/>
        </w:numPr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Անկախության տոնին նվիրված բազկամարտի մինչև 18 տարեկանների բաց առաջնություն</w:t>
      </w:r>
      <w:r w:rsidR="003C52D3" w:rsidRPr="00191019">
        <w:rPr>
          <w:rFonts w:ascii="GHEA Grapalat" w:hAnsi="GHEA Grapalat"/>
          <w:lang w:val="hy-AM"/>
        </w:rPr>
        <w:t>.</w:t>
      </w:r>
    </w:p>
    <w:p w:rsidR="005B6DEC" w:rsidRPr="00191019" w:rsidRDefault="005B6DEC" w:rsidP="005B6DEC">
      <w:pPr>
        <w:pStyle w:val="a3"/>
        <w:numPr>
          <w:ilvl w:val="0"/>
          <w:numId w:val="13"/>
        </w:numPr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Ազատամարտիկ Արշակ Գրիգորյանի անվան վոլեյբոլի միջմարզային հուշամրցաշար</w:t>
      </w:r>
      <w:r w:rsidR="003C52D3" w:rsidRPr="00191019">
        <w:rPr>
          <w:rFonts w:ascii="GHEA Grapalat" w:hAnsi="GHEA Grapalat"/>
          <w:lang w:val="hy-AM"/>
        </w:rPr>
        <w:t>.</w:t>
      </w:r>
      <w:r w:rsidRPr="00191019">
        <w:rPr>
          <w:rFonts w:ascii="GHEA Grapalat" w:hAnsi="GHEA Grapalat"/>
          <w:lang w:val="hy-AM"/>
        </w:rPr>
        <w:t xml:space="preserve"> </w:t>
      </w:r>
    </w:p>
    <w:p w:rsidR="005B6DEC" w:rsidRPr="00191019" w:rsidRDefault="005B6DEC" w:rsidP="005B6DEC">
      <w:pPr>
        <w:pStyle w:val="a3"/>
        <w:numPr>
          <w:ilvl w:val="0"/>
          <w:numId w:val="13"/>
        </w:numPr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Սիսիանի համայնքից Արցախյան 44-օրյա պատերազմում զոհվածների հիշատակին նվիրված մինի ֆուտբոլի հուշամրցաշար</w:t>
      </w:r>
      <w:r w:rsidR="003C52D3" w:rsidRPr="00191019">
        <w:rPr>
          <w:rFonts w:ascii="GHEA Grapalat" w:hAnsi="GHEA Grapalat"/>
          <w:lang w:val="hy-AM"/>
        </w:rPr>
        <w:t>:</w:t>
      </w:r>
    </w:p>
    <w:p w:rsidR="005B6DEC" w:rsidRPr="00191019" w:rsidRDefault="005B6DEC" w:rsidP="003C52D3">
      <w:pPr>
        <w:spacing w:line="256" w:lineRule="auto"/>
        <w:ind w:firstLine="284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Բոլոր միջոցառումները նախապատրաստվել և կազմակերպվել են  պատշաճ մակարդակով:                Տրվել են դրամական մրցանակներ, պատվոգրեր և շնորհակալագրեր:</w:t>
      </w:r>
    </w:p>
    <w:p w:rsidR="005B6DEC" w:rsidRPr="00191019" w:rsidRDefault="005B6DEC" w:rsidP="005B6DEC">
      <w:pPr>
        <w:spacing w:after="0"/>
        <w:ind w:firstLine="284"/>
        <w:jc w:val="both"/>
        <w:rPr>
          <w:rFonts w:ascii="GHEA Grapalat" w:hAnsi="GHEA Grapalat" w:cs="Sylfaen"/>
          <w:lang w:val="hy-AM"/>
        </w:rPr>
      </w:pPr>
    </w:p>
    <w:p w:rsidR="00CB35E1" w:rsidRPr="00191019" w:rsidRDefault="00CB35E1" w:rsidP="00CB35E1">
      <w:pPr>
        <w:spacing w:line="240" w:lineRule="auto"/>
        <w:jc w:val="center"/>
        <w:rPr>
          <w:rFonts w:ascii="GHEA Grapalat" w:eastAsia="Times New Roman" w:hAnsi="GHEA Grapalat" w:cs="Times New Roman"/>
          <w:b/>
          <w:i/>
          <w:lang w:val="hy-AM"/>
        </w:rPr>
      </w:pPr>
      <w:r w:rsidRPr="00191019">
        <w:rPr>
          <w:rFonts w:ascii="GHEA Grapalat" w:eastAsia="Times New Roman" w:hAnsi="GHEA Grapalat" w:cs="Times New Roman"/>
          <w:b/>
          <w:i/>
          <w:lang w:val="hy-AM"/>
        </w:rPr>
        <w:t>ՍՈՑԻԱԼԱԿԱՆ ՊԱՇՏՊԱՆՈՒԹՅՈՒՆ</w:t>
      </w:r>
    </w:p>
    <w:p w:rsidR="005B6DEC" w:rsidRPr="00191019" w:rsidRDefault="005B6DEC" w:rsidP="005B6DEC">
      <w:pPr>
        <w:ind w:firstLine="284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lang w:val="hy-AM"/>
        </w:rPr>
        <w:t>Միջոցներ</w:t>
      </w:r>
      <w:r w:rsidRPr="00191019">
        <w:rPr>
          <w:rFonts w:ascii="GHEA Grapalat" w:hAnsi="GHEA Grapalat"/>
          <w:lang w:val="hy-AM"/>
        </w:rPr>
        <w:t xml:space="preserve"> են ձեռնարկվել հայտնաբերելու սոցիալական աջակցության կարիք ունեցող անձանց և ընտանիքների: Աշխատանքներ են տարվել համայնքում բնակվող կյանքի դժվարին իրավիճակում գտնվող անձանց և ընտանիքների սոցիալական կարիքների բավարարմանը, անհրաժեշտության դեպքում կազմակերպվել են տնային այցելություններ, ուղղորդել նրանց Միասնական սոցիալական ծառայություն և մասնագիտացված այլ կազմակերպություններ՝ իրենց իրավունքների մասին տեղեկանալու և ծառայություններից օգտվելու համար, ներկայացվել են կառույցների գործունեության ոլորտը, աջակցության և մատուցվող ծառայությունների տեսակները, ձևերը:   </w:t>
      </w:r>
    </w:p>
    <w:p w:rsidR="005B6DEC" w:rsidRPr="00191019" w:rsidRDefault="005B6DEC" w:rsidP="005B6DE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 xml:space="preserve">Սոցիալական աջակցության կարիք ունեցող Սիսիանի համայնքի 61 /վաթսունմեկ/ ընտանիքի տրամադրվել է դրամական օգնություն՝ 3 010 000 /երեք միլիոն տասը հազար/ ՀՀ դրամի չափով, ինչպես նաև սոցիալական աջակցություն՝ հագուստի, վառելափայտի, շինանյութի տեսքով: </w:t>
      </w:r>
    </w:p>
    <w:p w:rsidR="005B6DEC" w:rsidRPr="00191019" w:rsidRDefault="005B6DEC" w:rsidP="005B6DEC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B35E1" w:rsidRPr="00191019" w:rsidRDefault="00CB35E1" w:rsidP="00CB35E1">
      <w:pPr>
        <w:pStyle w:val="a6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191019">
        <w:rPr>
          <w:rFonts w:ascii="GHEA Grapalat" w:hAnsi="GHEA Grapalat"/>
          <w:b/>
          <w:sz w:val="22"/>
          <w:szCs w:val="22"/>
          <w:u w:val="single"/>
          <w:lang w:val="hy-AM"/>
        </w:rPr>
        <w:t>ՀԱՄԱՅՆՔԻ ՂԵԿԱՎԱՐ, ԱՎԱԳԱՆԻ ԵՎ ԱՇԽԱՏԱԿԱԶՄ</w:t>
      </w:r>
    </w:p>
    <w:p w:rsidR="00993817" w:rsidRPr="00191019" w:rsidRDefault="00993817" w:rsidP="00993817">
      <w:pPr>
        <w:pStyle w:val="a6"/>
        <w:spacing w:before="120" w:beforeAutospacing="0" w:after="12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91019">
        <w:rPr>
          <w:rFonts w:ascii="GHEA Grapalat" w:hAnsi="GHEA Grapalat"/>
          <w:sz w:val="22"/>
          <w:szCs w:val="22"/>
          <w:lang w:val="hy-AM"/>
        </w:rPr>
        <w:t>2021թ. ընթացքում տեղի է ունեցել ավագանու 7 հերթական և 5 արտահերթ նիստ: Ընդունվել են ավագանու 76, համայնքի ղեկավարի 904 որոշումներ, կայացվել են համայնքի ղեկավարի 246 կարգադրություններ, աշխատակազմի քարտուղարի 305 հրամաններ:</w:t>
      </w:r>
    </w:p>
    <w:p w:rsidR="00993817" w:rsidRPr="00191019" w:rsidRDefault="00993817" w:rsidP="00993817">
      <w:pPr>
        <w:pStyle w:val="a6"/>
        <w:spacing w:before="120" w:beforeAutospacing="0" w:after="12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91019">
        <w:rPr>
          <w:rFonts w:ascii="GHEA Grapalat" w:hAnsi="GHEA Grapalat"/>
          <w:sz w:val="22"/>
          <w:szCs w:val="22"/>
          <w:lang w:val="hy-AM"/>
        </w:rPr>
        <w:t>Կայացել են խնամակալության և հոգաբարձության հանձնաժողովի 6 ու սոցիալական և բնակարանային հարցերի հանձնաժողովի 30 նիստեր:</w:t>
      </w:r>
    </w:p>
    <w:p w:rsidR="00993817" w:rsidRPr="00191019" w:rsidRDefault="00993817" w:rsidP="00993817">
      <w:pPr>
        <w:pStyle w:val="a6"/>
        <w:spacing w:before="120" w:beforeAutospacing="0" w:after="12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91019">
        <w:rPr>
          <w:rFonts w:ascii="GHEA Grapalat" w:hAnsi="GHEA Grapalat"/>
          <w:sz w:val="22"/>
          <w:szCs w:val="22"/>
          <w:lang w:val="hy-AM"/>
        </w:rPr>
        <w:t xml:space="preserve">Քաղաքացիներից և իրավաբանական անձանցից ստացվել են 738 դիմումներ, որոնց սահմանված կարգով ընթացք է տրվել: </w:t>
      </w:r>
    </w:p>
    <w:p w:rsidR="00993817" w:rsidRPr="00191019" w:rsidRDefault="00993817" w:rsidP="00993817">
      <w:pPr>
        <w:pStyle w:val="a6"/>
        <w:spacing w:before="120" w:beforeAutospacing="0" w:after="120" w:afterAutospacing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91019">
        <w:rPr>
          <w:rFonts w:ascii="GHEA Grapalat" w:hAnsi="GHEA Grapalat"/>
          <w:sz w:val="22"/>
          <w:szCs w:val="22"/>
          <w:lang w:val="hy-AM"/>
        </w:rPr>
        <w:t xml:space="preserve">Համայնքի ղեկավարի մոտ կազմակերպվել է </w:t>
      </w:r>
      <w:r w:rsidR="00F5145C" w:rsidRPr="00191019">
        <w:rPr>
          <w:rFonts w:ascii="GHEA Grapalat" w:hAnsi="GHEA Grapalat"/>
          <w:sz w:val="22"/>
          <w:szCs w:val="22"/>
          <w:lang w:val="hy-AM"/>
        </w:rPr>
        <w:t>302</w:t>
      </w:r>
      <w:r w:rsidRPr="00191019">
        <w:rPr>
          <w:rFonts w:ascii="GHEA Grapalat" w:hAnsi="GHEA Grapalat"/>
          <w:sz w:val="22"/>
          <w:szCs w:val="22"/>
          <w:lang w:val="hy-AM"/>
        </w:rPr>
        <w:t xml:space="preserve"> քաղաքացիների ընդունելություն: </w:t>
      </w:r>
    </w:p>
    <w:p w:rsidR="00993817" w:rsidRPr="00191019" w:rsidRDefault="00993817" w:rsidP="00993817">
      <w:pPr>
        <w:pStyle w:val="a6"/>
        <w:spacing w:before="120" w:beforeAutospacing="0" w:after="120" w:afterAutospacing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91019">
        <w:rPr>
          <w:rFonts w:ascii="GHEA Grapalat" w:hAnsi="GHEA Grapalat"/>
          <w:sz w:val="22"/>
          <w:szCs w:val="22"/>
          <w:lang w:val="hy-AM"/>
        </w:rPr>
        <w:t xml:space="preserve">Համայնքային </w:t>
      </w:r>
      <w:r w:rsidR="00725118" w:rsidRPr="00191019">
        <w:rPr>
          <w:rFonts w:ascii="GHEA Grapalat" w:hAnsi="GHEA Grapalat"/>
          <w:sz w:val="22"/>
          <w:szCs w:val="22"/>
          <w:lang w:val="hy-AM"/>
        </w:rPr>
        <w:t>ենթակայության 11</w:t>
      </w:r>
      <w:r w:rsidRPr="00191019">
        <w:rPr>
          <w:rFonts w:ascii="GHEA Grapalat" w:hAnsi="GHEA Grapalat"/>
          <w:sz w:val="22"/>
          <w:szCs w:val="22"/>
          <w:lang w:val="hy-AM"/>
        </w:rPr>
        <w:t xml:space="preserve"> կազմակերպություններում իրականացվել է ներքին աուդիտ:  </w:t>
      </w:r>
    </w:p>
    <w:p w:rsidR="00993817" w:rsidRPr="00191019" w:rsidRDefault="00993817" w:rsidP="00993817">
      <w:pPr>
        <w:pStyle w:val="a6"/>
        <w:spacing w:before="120" w:beforeAutospacing="0" w:after="12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91019">
        <w:rPr>
          <w:rFonts w:ascii="GHEA Grapalat" w:hAnsi="GHEA Grapalat"/>
          <w:sz w:val="22"/>
          <w:szCs w:val="22"/>
          <w:lang w:val="hy-AM"/>
        </w:rPr>
        <w:lastRenderedPageBreak/>
        <w:t xml:space="preserve">Կորոնավիրուսային համաճարակով պայմանավորված սահմանափակումների և կանոնների պահպանման համար Սիսիանի համայնքապետարանում իրականացվել են ամենօրյա հսկողություն, ինչպես նաև ՊՇՌ հետազոտությունների արդյունքների համապատասխան մատյաններում գրանցման աշխատանքներ։ </w:t>
      </w:r>
    </w:p>
    <w:p w:rsidR="00993817" w:rsidRPr="00191019" w:rsidRDefault="00993817" w:rsidP="00993817">
      <w:pPr>
        <w:pStyle w:val="a6"/>
        <w:tabs>
          <w:tab w:val="left" w:pos="426"/>
          <w:tab w:val="left" w:pos="567"/>
        </w:tabs>
        <w:spacing w:before="120" w:beforeAutospacing="0" w:after="120" w:afterAutospacing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91019">
        <w:rPr>
          <w:rFonts w:ascii="GHEA Grapalat" w:hAnsi="GHEA Grapalat"/>
          <w:sz w:val="22"/>
          <w:szCs w:val="22"/>
          <w:lang w:val="hy-AM"/>
        </w:rPr>
        <w:t xml:space="preserve">Համայնքապետարանի անմիջական միջնորդությամբ տարբեր զորամասերում պայմանագրային զինծառայության են ընդգրկվել պահեստազորի զինապարտ քաղաքացիներ: </w:t>
      </w:r>
    </w:p>
    <w:p w:rsidR="00993817" w:rsidRPr="00191019" w:rsidRDefault="00993817" w:rsidP="00993817">
      <w:pPr>
        <w:pStyle w:val="a6"/>
        <w:tabs>
          <w:tab w:val="left" w:pos="426"/>
          <w:tab w:val="left" w:pos="567"/>
        </w:tabs>
        <w:spacing w:before="120" w:beforeAutospacing="0" w:after="120" w:afterAutospacing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91019">
        <w:rPr>
          <w:rFonts w:ascii="GHEA Grapalat" w:hAnsi="GHEA Grapalat"/>
          <w:sz w:val="22"/>
          <w:szCs w:val="22"/>
          <w:lang w:val="hy-AM"/>
        </w:rPr>
        <w:t>Կազմակերպվել են թվով 2 շտաբային  ուսումնավարժություններ՝ Սիսիան քաղաքում, Շաղատ, Բալաք, ՈՒյծ, Որոտնավան և Շամբ բնակավայրերում</w:t>
      </w:r>
      <w:r w:rsidRPr="00191019">
        <w:rPr>
          <w:rFonts w:ascii="Calibri" w:hAnsi="Calibri" w:cs="Calibri"/>
          <w:sz w:val="22"/>
          <w:szCs w:val="22"/>
          <w:lang w:val="hy-AM"/>
        </w:rPr>
        <w:t> </w:t>
      </w:r>
      <w:r w:rsidRPr="00191019">
        <w:rPr>
          <w:rFonts w:ascii="GHEA Grapalat" w:hAnsi="GHEA Grapalat"/>
          <w:sz w:val="22"/>
          <w:szCs w:val="22"/>
          <w:lang w:val="hy-AM"/>
        </w:rPr>
        <w:t xml:space="preserve"> «Ջրամբարի պատվարի փլուզման դեպքում հնարավոր ջրածածկման տարածքի կանխատեսումը և բնակչության տարահանման գործընթացի կազմակերպումը ջրածածկման գոտուց»</w:t>
      </w:r>
      <w:r w:rsidRPr="00191019">
        <w:rPr>
          <w:rFonts w:ascii="Calibri" w:hAnsi="Calibri" w:cs="Calibri"/>
          <w:sz w:val="22"/>
          <w:szCs w:val="22"/>
          <w:lang w:val="hy-AM"/>
        </w:rPr>
        <w:t> </w:t>
      </w:r>
      <w:r w:rsidRPr="00191019">
        <w:rPr>
          <w:rFonts w:ascii="GHEA Grapalat" w:hAnsi="GHEA Grapalat"/>
          <w:sz w:val="22"/>
          <w:szCs w:val="22"/>
          <w:lang w:val="hy-AM"/>
        </w:rPr>
        <w:t>թեմայով և Բռնակոթ և Իշխանասար բնակավայրերում «Կենդանիների անասնահամաճարակի բռնկման դեպքում կանխարգելման և ախտահանման միջոցառումների կազմակերպումը և իրականացումը բնակչության պաշտպանությանն ուղղված աշխատանքներում»</w:t>
      </w:r>
      <w:r w:rsidRPr="00191019">
        <w:rPr>
          <w:rFonts w:ascii="Calibri" w:hAnsi="Calibri" w:cs="Calibri"/>
          <w:sz w:val="22"/>
          <w:szCs w:val="22"/>
          <w:lang w:val="hy-AM"/>
        </w:rPr>
        <w:t> </w:t>
      </w:r>
      <w:r w:rsidRPr="00191019">
        <w:rPr>
          <w:rFonts w:ascii="GHEA Grapalat" w:hAnsi="GHEA Grapalat"/>
          <w:sz w:val="22"/>
          <w:szCs w:val="22"/>
          <w:lang w:val="hy-AM"/>
        </w:rPr>
        <w:t>թեմայով, կազմվել են դրանց անցկացման պլաններ, կատարվել են ամփոփների կազմման աշխատանքները</w:t>
      </w:r>
      <w:r w:rsidRPr="00191019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993817" w:rsidRPr="00191019" w:rsidRDefault="00993817" w:rsidP="00993817">
      <w:pPr>
        <w:tabs>
          <w:tab w:val="left" w:pos="426"/>
          <w:tab w:val="left" w:pos="567"/>
        </w:tabs>
        <w:spacing w:before="120" w:after="120" w:line="240" w:lineRule="auto"/>
        <w:jc w:val="both"/>
        <w:rPr>
          <w:rFonts w:ascii="GHEA Grapalat" w:hAnsi="GHEA Grapalat" w:cs="Sylfaen"/>
          <w:lang w:val="hy-AM"/>
        </w:rPr>
      </w:pPr>
      <w:r w:rsidRPr="00191019">
        <w:rPr>
          <w:rFonts w:ascii="GHEA Grapalat" w:hAnsi="GHEA Grapalat"/>
          <w:lang w:val="hy-AM"/>
        </w:rPr>
        <w:t xml:space="preserve">Համայնքապետարանի ողջ անձնակազմը մասնակցել է 2020 </w:t>
      </w:r>
      <w:r w:rsidRPr="00191019">
        <w:rPr>
          <w:rFonts w:ascii="GHEA Grapalat" w:hAnsi="GHEA Grapalat" w:cs="Sylfaen"/>
          <w:lang w:val="hy-AM"/>
        </w:rPr>
        <w:t>թվականի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սեպտեմբերի</w:t>
      </w:r>
      <w:r w:rsidRPr="00191019">
        <w:rPr>
          <w:rFonts w:ascii="GHEA Grapalat" w:hAnsi="GHEA Grapalat"/>
          <w:lang w:val="hy-AM"/>
        </w:rPr>
        <w:t xml:space="preserve"> 27-</w:t>
      </w:r>
      <w:r w:rsidRPr="00191019">
        <w:rPr>
          <w:rFonts w:ascii="GHEA Grapalat" w:hAnsi="GHEA Grapalat" w:cs="Sylfaen"/>
          <w:lang w:val="hy-AM"/>
        </w:rPr>
        <w:t>ին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Արցախի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Հանրապետության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դեմ սանձազերծված պատերազմի հետևանքով Սիսիանի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համայնքում</w:t>
      </w:r>
      <w:r w:rsidRPr="00191019">
        <w:rPr>
          <w:rFonts w:ascii="GHEA Grapalat" w:hAnsi="GHEA Grapalat"/>
          <w:lang w:val="hy-AM"/>
        </w:rPr>
        <w:t xml:space="preserve"> ապաստանած քաղաքացիներին աջակցելու բ</w:t>
      </w:r>
      <w:r w:rsidRPr="00191019">
        <w:rPr>
          <w:rFonts w:ascii="GHEA Grapalat" w:hAnsi="GHEA Grapalat" w:cs="Sylfaen"/>
          <w:lang w:val="hy-AM"/>
        </w:rPr>
        <w:t>ազմաթիվ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աշխատանքների իրականացմանը</w:t>
      </w:r>
      <w:r w:rsidRPr="00191019">
        <w:rPr>
          <w:rFonts w:ascii="GHEA Grapalat" w:hAnsi="GHEA Grapalat"/>
          <w:lang w:val="hy-AM"/>
        </w:rPr>
        <w:t xml:space="preserve">, </w:t>
      </w:r>
      <w:r w:rsidRPr="00191019">
        <w:rPr>
          <w:rFonts w:ascii="GHEA Grapalat" w:hAnsi="GHEA Grapalat" w:cs="Sylfaen"/>
          <w:lang w:val="hy-AM"/>
        </w:rPr>
        <w:t>այդ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թվում՝</w:t>
      </w:r>
    </w:p>
    <w:p w:rsidR="00993817" w:rsidRPr="00191019" w:rsidRDefault="00993817" w:rsidP="00993817">
      <w:pPr>
        <w:pStyle w:val="a3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lang w:val="hy-AM"/>
        </w:rPr>
        <w:t>Արցախի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Հանրապետությունից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տեղահանված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քաղաքացիների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բնակարանային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պայմանների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և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կեցության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հարցերի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ապահովման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աշխատանքներ</w:t>
      </w:r>
      <w:r w:rsidRPr="00191019">
        <w:rPr>
          <w:rFonts w:ascii="GHEA Grapalat" w:hAnsi="GHEA Grapalat"/>
          <w:lang w:val="hy-AM"/>
        </w:rPr>
        <w:t>.</w:t>
      </w:r>
    </w:p>
    <w:p w:rsidR="00993817" w:rsidRPr="00191019" w:rsidRDefault="00993817" w:rsidP="00993817">
      <w:pPr>
        <w:pStyle w:val="a3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lang w:val="hy-AM"/>
        </w:rPr>
        <w:t>Արցախի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Հանրապետությունից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տեղահանված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քաղաքացիներին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սննդի</w:t>
      </w:r>
      <w:r w:rsidRPr="00191019">
        <w:rPr>
          <w:rFonts w:ascii="GHEA Grapalat" w:hAnsi="GHEA Grapalat"/>
          <w:lang w:val="hy-AM"/>
        </w:rPr>
        <w:t xml:space="preserve">, </w:t>
      </w:r>
      <w:r w:rsidRPr="00191019">
        <w:rPr>
          <w:rFonts w:ascii="GHEA Grapalat" w:hAnsi="GHEA Grapalat" w:cs="Sylfaen"/>
          <w:lang w:val="hy-AM"/>
        </w:rPr>
        <w:t>հիգիենայի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պարագների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և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հագուստի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տեսքով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օգնությունների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ցուցաբերման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աշխատանքներ</w:t>
      </w:r>
      <w:r w:rsidRPr="00191019">
        <w:rPr>
          <w:rFonts w:ascii="GHEA Grapalat" w:hAnsi="GHEA Grapalat"/>
          <w:lang w:val="hy-AM"/>
        </w:rPr>
        <w:t>.</w:t>
      </w:r>
    </w:p>
    <w:p w:rsidR="00993817" w:rsidRPr="00191019" w:rsidRDefault="00993817" w:rsidP="00993817">
      <w:pPr>
        <w:pStyle w:val="a3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lang w:val="hy-AM"/>
        </w:rPr>
        <w:t>Արցախի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Հանրապետություն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վերադարձող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քաղաքացիներին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տրանսպորտային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միջոցներով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ապահովման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աշխատանքներ</w:t>
      </w:r>
      <w:r w:rsidRPr="00191019">
        <w:rPr>
          <w:rFonts w:ascii="GHEA Grapalat" w:hAnsi="GHEA Grapalat"/>
          <w:lang w:val="hy-AM"/>
        </w:rPr>
        <w:t>.</w:t>
      </w:r>
    </w:p>
    <w:p w:rsidR="00993817" w:rsidRPr="00191019" w:rsidRDefault="00993817" w:rsidP="00993817">
      <w:pPr>
        <w:pStyle w:val="a3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lang w:val="hy-AM"/>
        </w:rPr>
        <w:t>Արցախի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Հանրապետությունից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ժամանած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քաղաքացիներին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անհրաժեշտ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տեղեկատվության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տրամադրում</w:t>
      </w:r>
      <w:r w:rsidRPr="00191019">
        <w:rPr>
          <w:rFonts w:ascii="GHEA Grapalat" w:hAnsi="GHEA Grapalat"/>
          <w:lang w:val="hy-AM"/>
        </w:rPr>
        <w:t>.</w:t>
      </w:r>
    </w:p>
    <w:p w:rsidR="00993817" w:rsidRPr="00191019" w:rsidRDefault="00993817" w:rsidP="00993817">
      <w:pPr>
        <w:pStyle w:val="a3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lang w:val="hy-AM"/>
        </w:rPr>
        <w:t>սերտ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համագործակցության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աշխատանքներ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տարբեր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ՀԿ</w:t>
      </w:r>
      <w:r w:rsidRPr="00191019">
        <w:rPr>
          <w:rFonts w:ascii="GHEA Grapalat" w:hAnsi="GHEA Grapalat"/>
          <w:lang w:val="hy-AM"/>
        </w:rPr>
        <w:t>-</w:t>
      </w:r>
      <w:r w:rsidRPr="00191019">
        <w:rPr>
          <w:rFonts w:ascii="GHEA Grapalat" w:hAnsi="GHEA Grapalat" w:cs="Sylfaen"/>
          <w:lang w:val="hy-AM"/>
        </w:rPr>
        <w:t>ների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և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միջազգային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կազմակերպությունների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և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անհատների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հետ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տեղահանված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բնակչության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կարիքները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հոգալու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համար</w:t>
      </w:r>
      <w:r w:rsidRPr="00191019">
        <w:rPr>
          <w:rFonts w:ascii="GHEA Grapalat" w:hAnsi="GHEA Grapalat"/>
          <w:lang w:val="hy-AM"/>
        </w:rPr>
        <w:t>:</w:t>
      </w:r>
    </w:p>
    <w:p w:rsidR="00993817" w:rsidRPr="00191019" w:rsidRDefault="00993817" w:rsidP="00993817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lang w:val="hy-AM"/>
        </w:rPr>
        <w:t>Լայնածավալ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աշխատանքներ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են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իրականացվել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զոհված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և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անհայտ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կորած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զինծառայողների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ընտանիքներին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աջակցելու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ուղղությամբ</w:t>
      </w:r>
      <w:r w:rsidRPr="00191019">
        <w:rPr>
          <w:rFonts w:ascii="GHEA Grapalat" w:hAnsi="GHEA Grapalat"/>
          <w:lang w:val="hy-AM"/>
        </w:rPr>
        <w:t xml:space="preserve">: </w:t>
      </w:r>
    </w:p>
    <w:p w:rsidR="00993817" w:rsidRPr="00191019" w:rsidRDefault="00993817" w:rsidP="00993817">
      <w:pPr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 w:cs="Sylfaen"/>
          <w:lang w:val="hy-AM"/>
        </w:rPr>
        <w:t>Իրականացվել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և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իրականացվում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են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զոհված, անհետ կորած և զինվորական հաշմանդամություն ունեցող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զինծառայողներին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պետական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աջացության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ծրագրերից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օգտվելու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փաստաթղթերի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հավաքագրման</w:t>
      </w:r>
      <w:r w:rsidRPr="00191019">
        <w:rPr>
          <w:rFonts w:ascii="GHEA Grapalat" w:hAnsi="GHEA Grapalat"/>
          <w:lang w:val="hy-AM"/>
        </w:rPr>
        <w:t xml:space="preserve"> </w:t>
      </w:r>
      <w:r w:rsidRPr="00191019">
        <w:rPr>
          <w:rFonts w:ascii="GHEA Grapalat" w:hAnsi="GHEA Grapalat" w:cs="Sylfaen"/>
          <w:lang w:val="hy-AM"/>
        </w:rPr>
        <w:t>աշխատանքներ</w:t>
      </w:r>
      <w:r w:rsidRPr="00191019">
        <w:rPr>
          <w:rFonts w:ascii="GHEA Grapalat" w:hAnsi="GHEA Grapalat"/>
          <w:lang w:val="hy-AM"/>
        </w:rPr>
        <w:t xml:space="preserve">:  </w:t>
      </w:r>
    </w:p>
    <w:p w:rsidR="00993817" w:rsidRPr="00191019" w:rsidRDefault="00993817" w:rsidP="00993817">
      <w:pPr>
        <w:tabs>
          <w:tab w:val="left" w:pos="90"/>
          <w:tab w:val="left" w:pos="360"/>
        </w:tabs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Աշխատանքներ են տարվել համայնքում բնակարանային հաշվառման վերցված հաշմանդամ և զոհված զինծառայողների փաստաթղթերի կարգավորման ուղղությամբ:</w:t>
      </w:r>
    </w:p>
    <w:p w:rsidR="00993817" w:rsidRPr="00191019" w:rsidRDefault="00993817" w:rsidP="00993817">
      <w:pPr>
        <w:tabs>
          <w:tab w:val="left" w:pos="90"/>
          <w:tab w:val="left" w:pos="360"/>
        </w:tabs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191019">
        <w:rPr>
          <w:rFonts w:ascii="GHEA Grapalat" w:hAnsi="GHEA Grapalat" w:cs="Sylfaen"/>
          <w:lang w:val="hy-AM"/>
        </w:rPr>
        <w:t>Ակտիվ մասնակցություն է ցուցաբերվել եռամսյակային պարբերությամբ իրականացվող զորակոչային ուսումնավարժանքների նախապատրաստման և կազմակերպման գործընթացին, ինչպես նաև կատարվել են ծանուցագրերը կցագրված զինապարտներին տրամադրելու աշխատանքներ։</w:t>
      </w:r>
    </w:p>
    <w:p w:rsidR="00993817" w:rsidRPr="00191019" w:rsidRDefault="00993817" w:rsidP="00993817">
      <w:pPr>
        <w:tabs>
          <w:tab w:val="left" w:pos="90"/>
          <w:tab w:val="left" w:pos="360"/>
        </w:tabs>
        <w:spacing w:after="0" w:line="240" w:lineRule="auto"/>
        <w:ind w:firstLine="284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Դրամաշնորհային հայտեր են ներկայացվել Լիտվայի դեսպանատուն և ՄԱԿ-ի փախստականների գերագույն հանձնակատարի գրասենյակ։</w:t>
      </w:r>
    </w:p>
    <w:p w:rsidR="00993817" w:rsidRPr="00191019" w:rsidRDefault="00993817" w:rsidP="00993817">
      <w:pPr>
        <w:tabs>
          <w:tab w:val="left" w:pos="90"/>
          <w:tab w:val="left" w:pos="360"/>
        </w:tabs>
        <w:spacing w:after="0" w:line="240" w:lineRule="auto"/>
        <w:ind w:firstLine="284"/>
        <w:jc w:val="both"/>
        <w:rPr>
          <w:rFonts w:ascii="GHEA Grapalat" w:hAnsi="GHEA Grapalat" w:cs="Sylfaen"/>
          <w:lang w:val="hy-AM"/>
        </w:rPr>
      </w:pPr>
      <w:r w:rsidRPr="00191019">
        <w:rPr>
          <w:rFonts w:ascii="GHEA Grapalat" w:hAnsi="GHEA Grapalat"/>
          <w:lang w:val="hy-AM"/>
        </w:rPr>
        <w:t>Պահպանվել է համագործակցությունը քույր քաղաքների՝ Հունաստանի Նեա Զմիռնիայի և Ֆրանսիայի Մոնտելիմար քաղաքների ու մի շարք միջազգային և տեղական հասարակական կազմակերպությունների հետ:</w:t>
      </w:r>
    </w:p>
    <w:p w:rsidR="00993817" w:rsidRPr="00191019" w:rsidRDefault="00993817" w:rsidP="00993817">
      <w:pPr>
        <w:tabs>
          <w:tab w:val="left" w:pos="142"/>
        </w:tabs>
        <w:spacing w:before="60" w:after="60" w:line="240" w:lineRule="auto"/>
        <w:jc w:val="both"/>
        <w:rPr>
          <w:rFonts w:ascii="GHEA Grapalat" w:hAnsi="GHEA Grapalat"/>
          <w:lang w:val="hy-AM"/>
        </w:rPr>
      </w:pPr>
      <w:r w:rsidRPr="00191019">
        <w:rPr>
          <w:rFonts w:ascii="GHEA Grapalat" w:hAnsi="GHEA Grapalat"/>
          <w:lang w:val="hy-AM"/>
        </w:rPr>
        <w:t>Կազմակերպվել և իրականացվել են համայնքային ծառայության թափուր պաշտոների և համայնքային ենթակայության կազմակերպությունների տնօրենների թափուր պաշտոնի մրցույթներ։</w:t>
      </w:r>
    </w:p>
    <w:p w:rsidR="00993817" w:rsidRPr="00191019" w:rsidRDefault="00993817" w:rsidP="00665258">
      <w:pPr>
        <w:jc w:val="both"/>
        <w:rPr>
          <w:rFonts w:ascii="GHEA Grapalat" w:hAnsi="GHEA Grapalat"/>
          <w:lang w:val="hy-AM"/>
        </w:rPr>
      </w:pPr>
    </w:p>
    <w:sectPr w:rsidR="00993817" w:rsidRPr="00191019" w:rsidSect="00191019">
      <w:pgSz w:w="11907" w:h="16840" w:code="9"/>
      <w:pgMar w:top="629" w:right="85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6A2C"/>
    <w:multiLevelType w:val="hybridMultilevel"/>
    <w:tmpl w:val="C98EF0C4"/>
    <w:lvl w:ilvl="0" w:tplc="B450F23E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2BB0"/>
    <w:multiLevelType w:val="hybridMultilevel"/>
    <w:tmpl w:val="96CA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6725"/>
    <w:multiLevelType w:val="hybridMultilevel"/>
    <w:tmpl w:val="84E249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4E1718"/>
    <w:multiLevelType w:val="hybridMultilevel"/>
    <w:tmpl w:val="810294E0"/>
    <w:lvl w:ilvl="0" w:tplc="B450F23E">
      <w:start w:val="1"/>
      <w:numFmt w:val="bullet"/>
      <w:lvlText w:val="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827B0"/>
    <w:multiLevelType w:val="hybridMultilevel"/>
    <w:tmpl w:val="15888336"/>
    <w:lvl w:ilvl="0" w:tplc="24A67D7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18D"/>
    <w:multiLevelType w:val="hybridMultilevel"/>
    <w:tmpl w:val="575A938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D369A"/>
    <w:multiLevelType w:val="hybridMultilevel"/>
    <w:tmpl w:val="F9ACD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130E4"/>
    <w:multiLevelType w:val="hybridMultilevel"/>
    <w:tmpl w:val="3C3C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90039"/>
    <w:multiLevelType w:val="hybridMultilevel"/>
    <w:tmpl w:val="8BE8A39E"/>
    <w:lvl w:ilvl="0" w:tplc="B450F23E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630B3"/>
    <w:multiLevelType w:val="hybridMultilevel"/>
    <w:tmpl w:val="D7264868"/>
    <w:lvl w:ilvl="0" w:tplc="B450F23E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B7A33"/>
    <w:multiLevelType w:val="hybridMultilevel"/>
    <w:tmpl w:val="7D2A1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B5132"/>
    <w:multiLevelType w:val="hybridMultilevel"/>
    <w:tmpl w:val="7A5C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B2A7C"/>
    <w:multiLevelType w:val="hybridMultilevel"/>
    <w:tmpl w:val="A898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936E4"/>
    <w:multiLevelType w:val="hybridMultilevel"/>
    <w:tmpl w:val="27E4C93C"/>
    <w:lvl w:ilvl="0" w:tplc="2DB014F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E695D"/>
    <w:multiLevelType w:val="hybridMultilevel"/>
    <w:tmpl w:val="EC120518"/>
    <w:lvl w:ilvl="0" w:tplc="2DB014F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248C8"/>
    <w:multiLevelType w:val="hybridMultilevel"/>
    <w:tmpl w:val="F0F6A200"/>
    <w:lvl w:ilvl="0" w:tplc="B450F23E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03FDA"/>
    <w:multiLevelType w:val="hybridMultilevel"/>
    <w:tmpl w:val="23805458"/>
    <w:lvl w:ilvl="0" w:tplc="B450F23E">
      <w:start w:val="1"/>
      <w:numFmt w:val="bullet"/>
      <w:lvlText w:val="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5"/>
  </w:num>
  <w:num w:numId="5">
    <w:abstractNumId w:val="9"/>
  </w:num>
  <w:num w:numId="6">
    <w:abstractNumId w:val="16"/>
  </w:num>
  <w:num w:numId="7">
    <w:abstractNumId w:val="14"/>
  </w:num>
  <w:num w:numId="8">
    <w:abstractNumId w:val="4"/>
  </w:num>
  <w:num w:numId="9">
    <w:abstractNumId w:val="13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5"/>
    <w:rsid w:val="0000473F"/>
    <w:rsid w:val="000069F7"/>
    <w:rsid w:val="00011B67"/>
    <w:rsid w:val="000257F0"/>
    <w:rsid w:val="00025DE2"/>
    <w:rsid w:val="000325E6"/>
    <w:rsid w:val="0003260C"/>
    <w:rsid w:val="000351F3"/>
    <w:rsid w:val="0004136A"/>
    <w:rsid w:val="00053E7B"/>
    <w:rsid w:val="00056345"/>
    <w:rsid w:val="000602C2"/>
    <w:rsid w:val="00061554"/>
    <w:rsid w:val="000668B6"/>
    <w:rsid w:val="000760FE"/>
    <w:rsid w:val="00090424"/>
    <w:rsid w:val="00091700"/>
    <w:rsid w:val="00093AE3"/>
    <w:rsid w:val="000A6220"/>
    <w:rsid w:val="000A7C6A"/>
    <w:rsid w:val="000B1FA4"/>
    <w:rsid w:val="000B5ED0"/>
    <w:rsid w:val="000B60CC"/>
    <w:rsid w:val="000C46F1"/>
    <w:rsid w:val="000C7326"/>
    <w:rsid w:val="000C7ACD"/>
    <w:rsid w:val="000D2CCE"/>
    <w:rsid w:val="000D5A8F"/>
    <w:rsid w:val="000E5182"/>
    <w:rsid w:val="000F6204"/>
    <w:rsid w:val="001061F5"/>
    <w:rsid w:val="0011219F"/>
    <w:rsid w:val="00114C0B"/>
    <w:rsid w:val="00141047"/>
    <w:rsid w:val="001463C5"/>
    <w:rsid w:val="00156961"/>
    <w:rsid w:val="001644E1"/>
    <w:rsid w:val="00174B4B"/>
    <w:rsid w:val="00187ABF"/>
    <w:rsid w:val="00191019"/>
    <w:rsid w:val="0019172E"/>
    <w:rsid w:val="00191CE8"/>
    <w:rsid w:val="00194F34"/>
    <w:rsid w:val="001952EE"/>
    <w:rsid w:val="001D1335"/>
    <w:rsid w:val="001D30DD"/>
    <w:rsid w:val="001E3CD6"/>
    <w:rsid w:val="001E5F80"/>
    <w:rsid w:val="001F2B8C"/>
    <w:rsid w:val="002046A4"/>
    <w:rsid w:val="00204AF5"/>
    <w:rsid w:val="0022033C"/>
    <w:rsid w:val="00221D65"/>
    <w:rsid w:val="00230C1C"/>
    <w:rsid w:val="00231401"/>
    <w:rsid w:val="00231E99"/>
    <w:rsid w:val="00240F16"/>
    <w:rsid w:val="00241C4B"/>
    <w:rsid w:val="00244D0A"/>
    <w:rsid w:val="00250F49"/>
    <w:rsid w:val="00252D66"/>
    <w:rsid w:val="00276FCC"/>
    <w:rsid w:val="00287E39"/>
    <w:rsid w:val="002947F2"/>
    <w:rsid w:val="00295BB7"/>
    <w:rsid w:val="0029794F"/>
    <w:rsid w:val="002B52E5"/>
    <w:rsid w:val="002B6005"/>
    <w:rsid w:val="002B70F8"/>
    <w:rsid w:val="002D1564"/>
    <w:rsid w:val="002D3090"/>
    <w:rsid w:val="002D33A9"/>
    <w:rsid w:val="002D34ED"/>
    <w:rsid w:val="002D7112"/>
    <w:rsid w:val="002E0CE8"/>
    <w:rsid w:val="002E40D6"/>
    <w:rsid w:val="002E4612"/>
    <w:rsid w:val="002F0A78"/>
    <w:rsid w:val="002F3C2D"/>
    <w:rsid w:val="002F500B"/>
    <w:rsid w:val="002F6554"/>
    <w:rsid w:val="00305E20"/>
    <w:rsid w:val="003076DC"/>
    <w:rsid w:val="00310D5C"/>
    <w:rsid w:val="00311C07"/>
    <w:rsid w:val="00315EFA"/>
    <w:rsid w:val="0032235F"/>
    <w:rsid w:val="003258CC"/>
    <w:rsid w:val="00334784"/>
    <w:rsid w:val="00342EB4"/>
    <w:rsid w:val="00343093"/>
    <w:rsid w:val="003532F1"/>
    <w:rsid w:val="0035382D"/>
    <w:rsid w:val="00374414"/>
    <w:rsid w:val="003761C6"/>
    <w:rsid w:val="0038443D"/>
    <w:rsid w:val="003954E2"/>
    <w:rsid w:val="003A1E58"/>
    <w:rsid w:val="003B1F3A"/>
    <w:rsid w:val="003B2432"/>
    <w:rsid w:val="003C2825"/>
    <w:rsid w:val="003C3161"/>
    <w:rsid w:val="003C3956"/>
    <w:rsid w:val="003C52D3"/>
    <w:rsid w:val="003E1BD1"/>
    <w:rsid w:val="003F1005"/>
    <w:rsid w:val="003F3544"/>
    <w:rsid w:val="004041E9"/>
    <w:rsid w:val="00406215"/>
    <w:rsid w:val="00406C76"/>
    <w:rsid w:val="00411396"/>
    <w:rsid w:val="00412318"/>
    <w:rsid w:val="00421F58"/>
    <w:rsid w:val="00422C00"/>
    <w:rsid w:val="004231E1"/>
    <w:rsid w:val="004238FC"/>
    <w:rsid w:val="00423FCE"/>
    <w:rsid w:val="0042489B"/>
    <w:rsid w:val="00425212"/>
    <w:rsid w:val="00426E31"/>
    <w:rsid w:val="00427E6D"/>
    <w:rsid w:val="00430561"/>
    <w:rsid w:val="00430C6A"/>
    <w:rsid w:val="0044128A"/>
    <w:rsid w:val="00447D73"/>
    <w:rsid w:val="0045236B"/>
    <w:rsid w:val="00455A68"/>
    <w:rsid w:val="00465F0B"/>
    <w:rsid w:val="004725BE"/>
    <w:rsid w:val="004765F5"/>
    <w:rsid w:val="00482FD1"/>
    <w:rsid w:val="00486EED"/>
    <w:rsid w:val="004A5EA6"/>
    <w:rsid w:val="004C11F0"/>
    <w:rsid w:val="004C24E9"/>
    <w:rsid w:val="004C5D18"/>
    <w:rsid w:val="004D165F"/>
    <w:rsid w:val="004D17F6"/>
    <w:rsid w:val="004D3994"/>
    <w:rsid w:val="004F55E3"/>
    <w:rsid w:val="0050381E"/>
    <w:rsid w:val="00504FD9"/>
    <w:rsid w:val="00515EE0"/>
    <w:rsid w:val="00521C17"/>
    <w:rsid w:val="0053145F"/>
    <w:rsid w:val="00540630"/>
    <w:rsid w:val="00541F83"/>
    <w:rsid w:val="00554312"/>
    <w:rsid w:val="005553AB"/>
    <w:rsid w:val="005614E6"/>
    <w:rsid w:val="00566842"/>
    <w:rsid w:val="00582987"/>
    <w:rsid w:val="0058365C"/>
    <w:rsid w:val="00591978"/>
    <w:rsid w:val="005A0557"/>
    <w:rsid w:val="005A5800"/>
    <w:rsid w:val="005A6B55"/>
    <w:rsid w:val="005A6DC8"/>
    <w:rsid w:val="005A79D6"/>
    <w:rsid w:val="005B6DEC"/>
    <w:rsid w:val="005C0712"/>
    <w:rsid w:val="005C459C"/>
    <w:rsid w:val="005C5B82"/>
    <w:rsid w:val="005C75B0"/>
    <w:rsid w:val="005C797B"/>
    <w:rsid w:val="005E278D"/>
    <w:rsid w:val="005F6EF9"/>
    <w:rsid w:val="0060202A"/>
    <w:rsid w:val="006073BF"/>
    <w:rsid w:val="006106D0"/>
    <w:rsid w:val="0062193F"/>
    <w:rsid w:val="00622D40"/>
    <w:rsid w:val="006365C4"/>
    <w:rsid w:val="00642E31"/>
    <w:rsid w:val="00653812"/>
    <w:rsid w:val="0065481C"/>
    <w:rsid w:val="0066028A"/>
    <w:rsid w:val="00665258"/>
    <w:rsid w:val="006751BD"/>
    <w:rsid w:val="006869B5"/>
    <w:rsid w:val="0069719A"/>
    <w:rsid w:val="006A234B"/>
    <w:rsid w:val="006A47E0"/>
    <w:rsid w:val="006C2940"/>
    <w:rsid w:val="006C3D05"/>
    <w:rsid w:val="006C5B8C"/>
    <w:rsid w:val="006C708B"/>
    <w:rsid w:val="006D52D5"/>
    <w:rsid w:val="00700302"/>
    <w:rsid w:val="007047F9"/>
    <w:rsid w:val="0071037B"/>
    <w:rsid w:val="007153D3"/>
    <w:rsid w:val="00717DD8"/>
    <w:rsid w:val="00725118"/>
    <w:rsid w:val="0073017D"/>
    <w:rsid w:val="00742AEF"/>
    <w:rsid w:val="007618C6"/>
    <w:rsid w:val="00761BF2"/>
    <w:rsid w:val="00764DEB"/>
    <w:rsid w:val="007836FB"/>
    <w:rsid w:val="00792E7E"/>
    <w:rsid w:val="007A7D43"/>
    <w:rsid w:val="007A7DD7"/>
    <w:rsid w:val="007B2E45"/>
    <w:rsid w:val="007B7606"/>
    <w:rsid w:val="007C5AF2"/>
    <w:rsid w:val="007D07EB"/>
    <w:rsid w:val="007D36F5"/>
    <w:rsid w:val="007D6A4A"/>
    <w:rsid w:val="007E22FB"/>
    <w:rsid w:val="007E7581"/>
    <w:rsid w:val="007E7693"/>
    <w:rsid w:val="007F6654"/>
    <w:rsid w:val="007F6A6D"/>
    <w:rsid w:val="007F701E"/>
    <w:rsid w:val="00804A73"/>
    <w:rsid w:val="0081285E"/>
    <w:rsid w:val="00822E54"/>
    <w:rsid w:val="0082783B"/>
    <w:rsid w:val="00833490"/>
    <w:rsid w:val="00847B78"/>
    <w:rsid w:val="0085400B"/>
    <w:rsid w:val="00875B37"/>
    <w:rsid w:val="00893744"/>
    <w:rsid w:val="0089772D"/>
    <w:rsid w:val="008978EF"/>
    <w:rsid w:val="008A15E6"/>
    <w:rsid w:val="008A5F95"/>
    <w:rsid w:val="008B4E3F"/>
    <w:rsid w:val="008D28A2"/>
    <w:rsid w:val="008D7CE3"/>
    <w:rsid w:val="008E303A"/>
    <w:rsid w:val="00902EE5"/>
    <w:rsid w:val="00911E44"/>
    <w:rsid w:val="0092274B"/>
    <w:rsid w:val="009238FE"/>
    <w:rsid w:val="009250F9"/>
    <w:rsid w:val="009272EC"/>
    <w:rsid w:val="00933D26"/>
    <w:rsid w:val="00955031"/>
    <w:rsid w:val="00961B7A"/>
    <w:rsid w:val="009635B4"/>
    <w:rsid w:val="0097607C"/>
    <w:rsid w:val="00976DCA"/>
    <w:rsid w:val="00992EA2"/>
    <w:rsid w:val="00993817"/>
    <w:rsid w:val="00993DED"/>
    <w:rsid w:val="009A2214"/>
    <w:rsid w:val="009A229B"/>
    <w:rsid w:val="009B31C6"/>
    <w:rsid w:val="009C09AB"/>
    <w:rsid w:val="009C48E8"/>
    <w:rsid w:val="009D37A6"/>
    <w:rsid w:val="009D434B"/>
    <w:rsid w:val="009E6859"/>
    <w:rsid w:val="009F31F2"/>
    <w:rsid w:val="00A05062"/>
    <w:rsid w:val="00A0544F"/>
    <w:rsid w:val="00A115EE"/>
    <w:rsid w:val="00A12AB8"/>
    <w:rsid w:val="00A20D5F"/>
    <w:rsid w:val="00A257B9"/>
    <w:rsid w:val="00A41B25"/>
    <w:rsid w:val="00A426B7"/>
    <w:rsid w:val="00A427DE"/>
    <w:rsid w:val="00A500CF"/>
    <w:rsid w:val="00A51314"/>
    <w:rsid w:val="00A610B6"/>
    <w:rsid w:val="00A64503"/>
    <w:rsid w:val="00A66ACD"/>
    <w:rsid w:val="00A8016F"/>
    <w:rsid w:val="00A810F2"/>
    <w:rsid w:val="00A8692E"/>
    <w:rsid w:val="00A87342"/>
    <w:rsid w:val="00A960F2"/>
    <w:rsid w:val="00AA0EDD"/>
    <w:rsid w:val="00AA593F"/>
    <w:rsid w:val="00AA650F"/>
    <w:rsid w:val="00AB3B54"/>
    <w:rsid w:val="00AB4705"/>
    <w:rsid w:val="00AB52A3"/>
    <w:rsid w:val="00AB77BF"/>
    <w:rsid w:val="00AC7179"/>
    <w:rsid w:val="00AD740B"/>
    <w:rsid w:val="00AE3D1B"/>
    <w:rsid w:val="00AE53B3"/>
    <w:rsid w:val="00B0522E"/>
    <w:rsid w:val="00B12EE3"/>
    <w:rsid w:val="00B17A7C"/>
    <w:rsid w:val="00B17EA3"/>
    <w:rsid w:val="00B212A2"/>
    <w:rsid w:val="00B27561"/>
    <w:rsid w:val="00B337A1"/>
    <w:rsid w:val="00B45051"/>
    <w:rsid w:val="00B5214A"/>
    <w:rsid w:val="00B5617D"/>
    <w:rsid w:val="00B56ECD"/>
    <w:rsid w:val="00B662C8"/>
    <w:rsid w:val="00B66D45"/>
    <w:rsid w:val="00B67D99"/>
    <w:rsid w:val="00B739D4"/>
    <w:rsid w:val="00B74830"/>
    <w:rsid w:val="00B80489"/>
    <w:rsid w:val="00B95343"/>
    <w:rsid w:val="00BA15E8"/>
    <w:rsid w:val="00BA4B98"/>
    <w:rsid w:val="00BB6D65"/>
    <w:rsid w:val="00BB7DAC"/>
    <w:rsid w:val="00BC0036"/>
    <w:rsid w:val="00BC09D2"/>
    <w:rsid w:val="00BC46F3"/>
    <w:rsid w:val="00BC6EBD"/>
    <w:rsid w:val="00BD4B12"/>
    <w:rsid w:val="00BE0049"/>
    <w:rsid w:val="00BE0856"/>
    <w:rsid w:val="00BE3153"/>
    <w:rsid w:val="00BE7364"/>
    <w:rsid w:val="00C03057"/>
    <w:rsid w:val="00C07F93"/>
    <w:rsid w:val="00C16BE9"/>
    <w:rsid w:val="00C17A9C"/>
    <w:rsid w:val="00C22B11"/>
    <w:rsid w:val="00C23069"/>
    <w:rsid w:val="00C31845"/>
    <w:rsid w:val="00C33172"/>
    <w:rsid w:val="00C37FF2"/>
    <w:rsid w:val="00C4036D"/>
    <w:rsid w:val="00C406F9"/>
    <w:rsid w:val="00C41BF8"/>
    <w:rsid w:val="00C4689D"/>
    <w:rsid w:val="00C53B6E"/>
    <w:rsid w:val="00C63482"/>
    <w:rsid w:val="00C63782"/>
    <w:rsid w:val="00C833DE"/>
    <w:rsid w:val="00C91443"/>
    <w:rsid w:val="00C97782"/>
    <w:rsid w:val="00CA0F78"/>
    <w:rsid w:val="00CA50D6"/>
    <w:rsid w:val="00CA54AB"/>
    <w:rsid w:val="00CB2063"/>
    <w:rsid w:val="00CB20F5"/>
    <w:rsid w:val="00CB35E1"/>
    <w:rsid w:val="00CB601A"/>
    <w:rsid w:val="00CD034F"/>
    <w:rsid w:val="00CD06FC"/>
    <w:rsid w:val="00CE0CB3"/>
    <w:rsid w:val="00CF27AC"/>
    <w:rsid w:val="00CF59F8"/>
    <w:rsid w:val="00CF6398"/>
    <w:rsid w:val="00D016B1"/>
    <w:rsid w:val="00D03B40"/>
    <w:rsid w:val="00D114FF"/>
    <w:rsid w:val="00D21C2E"/>
    <w:rsid w:val="00D239EF"/>
    <w:rsid w:val="00D26103"/>
    <w:rsid w:val="00D27EE0"/>
    <w:rsid w:val="00D306AE"/>
    <w:rsid w:val="00D30D75"/>
    <w:rsid w:val="00D36AD5"/>
    <w:rsid w:val="00D455C3"/>
    <w:rsid w:val="00D55DC9"/>
    <w:rsid w:val="00D55EBE"/>
    <w:rsid w:val="00D807A1"/>
    <w:rsid w:val="00D845B2"/>
    <w:rsid w:val="00D861CC"/>
    <w:rsid w:val="00D94186"/>
    <w:rsid w:val="00D97D72"/>
    <w:rsid w:val="00DA6E07"/>
    <w:rsid w:val="00DB62CC"/>
    <w:rsid w:val="00DB741F"/>
    <w:rsid w:val="00DC43D3"/>
    <w:rsid w:val="00DC7DF3"/>
    <w:rsid w:val="00E05988"/>
    <w:rsid w:val="00E074EB"/>
    <w:rsid w:val="00E23978"/>
    <w:rsid w:val="00E2436A"/>
    <w:rsid w:val="00E24433"/>
    <w:rsid w:val="00E266A5"/>
    <w:rsid w:val="00E310AB"/>
    <w:rsid w:val="00E54924"/>
    <w:rsid w:val="00E55DED"/>
    <w:rsid w:val="00E567A1"/>
    <w:rsid w:val="00E714C5"/>
    <w:rsid w:val="00E77675"/>
    <w:rsid w:val="00E83713"/>
    <w:rsid w:val="00E93A35"/>
    <w:rsid w:val="00E94CF1"/>
    <w:rsid w:val="00EA2F07"/>
    <w:rsid w:val="00EB1292"/>
    <w:rsid w:val="00EB4640"/>
    <w:rsid w:val="00EC1CDC"/>
    <w:rsid w:val="00EC3190"/>
    <w:rsid w:val="00EC6635"/>
    <w:rsid w:val="00ED1196"/>
    <w:rsid w:val="00EE6F7E"/>
    <w:rsid w:val="00EF6CF3"/>
    <w:rsid w:val="00F04444"/>
    <w:rsid w:val="00F1254C"/>
    <w:rsid w:val="00F17BAF"/>
    <w:rsid w:val="00F17EA0"/>
    <w:rsid w:val="00F17FF5"/>
    <w:rsid w:val="00F21161"/>
    <w:rsid w:val="00F21228"/>
    <w:rsid w:val="00F23C49"/>
    <w:rsid w:val="00F25ED2"/>
    <w:rsid w:val="00F266FB"/>
    <w:rsid w:val="00F35341"/>
    <w:rsid w:val="00F36C4A"/>
    <w:rsid w:val="00F417D4"/>
    <w:rsid w:val="00F4464B"/>
    <w:rsid w:val="00F477B8"/>
    <w:rsid w:val="00F5145C"/>
    <w:rsid w:val="00F57E39"/>
    <w:rsid w:val="00F61680"/>
    <w:rsid w:val="00F80309"/>
    <w:rsid w:val="00F8670B"/>
    <w:rsid w:val="00FC3147"/>
    <w:rsid w:val="00FC58E4"/>
    <w:rsid w:val="00FD7035"/>
    <w:rsid w:val="00FE4B2C"/>
    <w:rsid w:val="00FE4BAA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6C0F"/>
  <w15:docId w15:val="{D68C7905-2F43-497D-9113-6A230FAD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6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F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073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83CE-5B3C-4304-994B-2E931521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7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2022-03-07T05:36:00Z</cp:lastPrinted>
  <dcterms:created xsi:type="dcterms:W3CDTF">2022-02-28T05:54:00Z</dcterms:created>
  <dcterms:modified xsi:type="dcterms:W3CDTF">2022-04-14T06:14:00Z</dcterms:modified>
</cp:coreProperties>
</file>