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24" w:rsidRPr="00D07B83" w:rsidRDefault="00D07B83" w:rsidP="00D07B83">
      <w:pPr>
        <w:jc w:val="center"/>
        <w:rPr>
          <w:b/>
        </w:rPr>
      </w:pPr>
      <w:r w:rsidRPr="00D07B83">
        <w:rPr>
          <w:b/>
        </w:rPr>
        <w:t>ՀԻՄՆԱՎՈՐՈՒՄ</w:t>
      </w:r>
    </w:p>
    <w:p w:rsidR="00D07B83" w:rsidRDefault="007F2DD5" w:rsidP="00D07B83">
      <w:pPr>
        <w:spacing w:after="0"/>
        <w:ind w:firstLine="360"/>
        <w:jc w:val="both"/>
      </w:pPr>
      <w:r>
        <w:t>Հաշվի առնելով</w:t>
      </w:r>
      <w:r w:rsidR="00A7297E">
        <w:t xml:space="preserve">, որ </w:t>
      </w:r>
      <w:r>
        <w:t xml:space="preserve">նախորդ համայնքի ավագանու անդամների գործունեության ժամկետը ավարտվել է, առաջարկվում է ուժը կորցրած ճանաչել Սիսիանի քաղաքային համայնքի ավագանու 2012 թվականի դելտեմբերի 17-ի թիվ </w:t>
      </w:r>
      <w:r w:rsidRPr="007F2DD5">
        <w:t>83(Ա) որոշումը</w:t>
      </w:r>
      <w:r w:rsidR="00A7297E">
        <w:t>:</w:t>
      </w:r>
    </w:p>
    <w:p w:rsidR="00D07B83" w:rsidRDefault="00D07B83"/>
    <w:p w:rsidR="00A7297E" w:rsidRDefault="00A7297E"/>
    <w:p w:rsidR="00D07B83" w:rsidRDefault="007F2DD5" w:rsidP="00F12620">
      <w:pPr>
        <w:jc w:val="center"/>
      </w:pPr>
      <w:r>
        <w:t>Աշխատակազմի քարտուղար՝                            Վ. Միրաբ</w:t>
      </w:r>
      <w:r w:rsidR="00A7297E">
        <w:t>յան</w:t>
      </w:r>
    </w:p>
    <w:p w:rsidR="00A7297E" w:rsidRDefault="00A7297E" w:rsidP="00A7297E">
      <w:pPr>
        <w:jc w:val="right"/>
      </w:pPr>
      <w:r>
        <w:t>21.11.2016թ.</w:t>
      </w:r>
    </w:p>
    <w:p w:rsidR="00A7297E" w:rsidRDefault="00A7297E" w:rsidP="00F12620">
      <w:pPr>
        <w:jc w:val="center"/>
      </w:pPr>
    </w:p>
    <w:p w:rsidR="00A7297E" w:rsidRDefault="00A7297E" w:rsidP="00F12620">
      <w:pPr>
        <w:jc w:val="center"/>
      </w:pPr>
    </w:p>
    <w:p w:rsidR="00A7297E" w:rsidRDefault="00A7297E" w:rsidP="00F12620">
      <w:pPr>
        <w:jc w:val="center"/>
        <w:rPr>
          <w:b/>
        </w:rPr>
      </w:pPr>
      <w:r w:rsidRPr="00D07B83">
        <w:rPr>
          <w:b/>
        </w:rPr>
        <w:t>ՏԵՂԵԿԱՆՔ</w:t>
      </w:r>
    </w:p>
    <w:p w:rsidR="00A7297E" w:rsidRDefault="00A7297E" w:rsidP="00A7297E">
      <w:pPr>
        <w:jc w:val="both"/>
      </w:pPr>
      <w:r w:rsidRPr="00A7297E">
        <w:t>Որոշման ընդունումով համայնքի բյուջեի ծախսային մասում փոփոխություն չեն կատարվելու:</w:t>
      </w:r>
      <w:r>
        <w:t xml:space="preserve"> </w:t>
      </w:r>
    </w:p>
    <w:p w:rsidR="00A7297E" w:rsidRDefault="00A7297E" w:rsidP="00A7297E">
      <w:pPr>
        <w:jc w:val="center"/>
      </w:pPr>
    </w:p>
    <w:p w:rsidR="007F2DD5" w:rsidRDefault="007F2DD5" w:rsidP="00A7297E">
      <w:pPr>
        <w:jc w:val="center"/>
      </w:pPr>
    </w:p>
    <w:p w:rsidR="007F2DD5" w:rsidRDefault="007F2DD5" w:rsidP="007F2DD5">
      <w:pPr>
        <w:jc w:val="center"/>
      </w:pPr>
      <w:r>
        <w:t>Աշխատակազմի քարտուղար՝                            Վ. Միրաբյան</w:t>
      </w:r>
    </w:p>
    <w:p w:rsidR="007F2DD5" w:rsidRDefault="007F2DD5" w:rsidP="007F2DD5">
      <w:pPr>
        <w:jc w:val="right"/>
      </w:pPr>
      <w:r>
        <w:t>21.11.2016թ.</w:t>
      </w:r>
    </w:p>
    <w:p w:rsidR="00A7297E" w:rsidRPr="00A7297E" w:rsidRDefault="00A7297E" w:rsidP="00A7297E">
      <w:pPr>
        <w:jc w:val="both"/>
      </w:pPr>
    </w:p>
    <w:sectPr w:rsidR="00A7297E" w:rsidRPr="00A7297E" w:rsidSect="00D07B83">
      <w:pgSz w:w="12240" w:h="15840"/>
      <w:pgMar w:top="54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characterSpacingControl w:val="doNotCompress"/>
  <w:compat/>
  <w:rsids>
    <w:rsidRoot w:val="00D07B83"/>
    <w:rsid w:val="004D04ED"/>
    <w:rsid w:val="007C0D04"/>
    <w:rsid w:val="007F2DD5"/>
    <w:rsid w:val="00A7297E"/>
    <w:rsid w:val="00D07B83"/>
    <w:rsid w:val="00E07024"/>
    <w:rsid w:val="00F12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Lianna</dc:creator>
  <cp:lastModifiedBy>Lianna</cp:lastModifiedBy>
  <cp:revision>2</cp:revision>
  <dcterms:created xsi:type="dcterms:W3CDTF">2016-11-21T09:19:00Z</dcterms:created>
  <dcterms:modified xsi:type="dcterms:W3CDTF">2016-11-21T09:19:00Z</dcterms:modified>
</cp:coreProperties>
</file>