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ՏԵՂԵԿԱՆՔ-ՀԻՄՆԱՎՈՐՈՒՄ</w:t>
      </w:r>
    </w:p>
    <w:p w:rsidR="00D07B83" w:rsidRDefault="00D07B83" w:rsidP="00D07B83">
      <w:pPr>
        <w:spacing w:after="0"/>
        <w:ind w:firstLine="360"/>
        <w:jc w:val="both"/>
      </w:pPr>
      <w:r>
        <w:t xml:space="preserve">«ՀՀ Սյունիքի մարզի Սիսիանի քաղաքային համայնքի կողմից 2016թ. մատուցվող ծառայությունների դիմաց գանձվող դրույքաչափերը սահմանելու մասին» Սիսիանի համայնքի ավագանու որոշման ընդունման անհրաժեշտության վերաբերյալ Սիսիանի համայնքի ավագանու քննարկմանը ներկայացվող նախագիծը մշակվել և դրույքաչափերը սահմանվել են </w:t>
      </w:r>
      <w:r w:rsidRPr="00F35596">
        <w:t>«Տեղական ինքնակառավարման մասին» Հայաստանի Հանրապետության օրենքի</w:t>
      </w:r>
      <w:r>
        <w:t xml:space="preserve"> 16-րդ հոդվածի 19) կետի պահանջների կատարումն ապահովելու նպատակով:</w:t>
      </w:r>
    </w:p>
    <w:p w:rsidR="00D07B83" w:rsidRDefault="00D07B83" w:rsidP="00D07B83">
      <w:pPr>
        <w:spacing w:after="0"/>
        <w:ind w:firstLine="360"/>
        <w:jc w:val="both"/>
      </w:pPr>
      <w:r>
        <w:t>Հաշվի առնելով, որ նվազագույն աշխատավարձի և էներգակիրների գների փո</w:t>
      </w:r>
      <w:r w:rsidR="002B3C57">
        <w:t>փո</w:t>
      </w:r>
      <w:r>
        <w:t>խու</w:t>
      </w:r>
      <w:r w:rsidR="002B3C57">
        <w:t>թյուն</w:t>
      </w:r>
      <w:r>
        <w:t>ներ չի կատարվել, առաջարկվում է վճարների գործող դրույքաչափերը, արտոնությունները և զեղչերը թողնել անփոփոխ:</w:t>
      </w:r>
    </w:p>
    <w:p w:rsidR="00D07B83" w:rsidRDefault="00D07B83"/>
    <w:p w:rsidR="00D07B83" w:rsidRDefault="00D07B83" w:rsidP="00F12620">
      <w:pPr>
        <w:jc w:val="center"/>
      </w:pPr>
      <w:r>
        <w:t>Կազմակերպական բաժնի պետ՝                        Ս. Դադաշյան</w:t>
      </w: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sectPr w:rsidR="00CA7422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F7849"/>
    <w:rsid w:val="002B3C57"/>
    <w:rsid w:val="007C0D04"/>
    <w:rsid w:val="007C4992"/>
    <w:rsid w:val="00CA7422"/>
    <w:rsid w:val="00CD2CCE"/>
    <w:rsid w:val="00D07B83"/>
    <w:rsid w:val="00E07024"/>
    <w:rsid w:val="00E559BD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3</cp:revision>
  <cp:lastPrinted>2016-11-21T09:02:00Z</cp:lastPrinted>
  <dcterms:created xsi:type="dcterms:W3CDTF">2016-11-21T09:09:00Z</dcterms:created>
  <dcterms:modified xsi:type="dcterms:W3CDTF">2016-11-21T09:10:00Z</dcterms:modified>
</cp:coreProperties>
</file>